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89" w:rsidRPr="005B5327" w:rsidRDefault="002A3C92" w:rsidP="005B5327">
      <w:pPr>
        <w:spacing w:after="0" w:line="240" w:lineRule="auto"/>
        <w:jc w:val="center"/>
        <w:rPr>
          <w:b/>
          <w:sz w:val="28"/>
          <w:szCs w:val="28"/>
        </w:rPr>
      </w:pPr>
      <w:r w:rsidRPr="005B5327">
        <w:rPr>
          <w:b/>
          <w:sz w:val="28"/>
          <w:szCs w:val="28"/>
        </w:rPr>
        <w:t>SERCCOT</w:t>
      </w:r>
    </w:p>
    <w:p w:rsidR="002A3C92" w:rsidRPr="005B5327" w:rsidRDefault="00EA7D6A" w:rsidP="005B5327">
      <w:pPr>
        <w:spacing w:after="0" w:line="240" w:lineRule="auto"/>
        <w:jc w:val="center"/>
        <w:rPr>
          <w:sz w:val="28"/>
          <w:szCs w:val="28"/>
        </w:rPr>
      </w:pPr>
      <w:r>
        <w:rPr>
          <w:b/>
          <w:sz w:val="28"/>
          <w:szCs w:val="28"/>
        </w:rPr>
        <w:t>January 16, 2016</w:t>
      </w:r>
    </w:p>
    <w:p w:rsidR="002A3C92" w:rsidRDefault="002A3C92" w:rsidP="002A3C92">
      <w:pPr>
        <w:spacing w:after="0" w:line="240" w:lineRule="auto"/>
      </w:pPr>
    </w:p>
    <w:p w:rsidR="00FC4E53" w:rsidRDefault="00FC4E53" w:rsidP="002A3C92">
      <w:pPr>
        <w:spacing w:after="0" w:line="240" w:lineRule="auto"/>
        <w:rPr>
          <w:b/>
        </w:rPr>
      </w:pPr>
    </w:p>
    <w:p w:rsidR="00FC4E53" w:rsidRDefault="00FC4E53" w:rsidP="002A3C92">
      <w:pPr>
        <w:spacing w:after="0" w:line="240" w:lineRule="auto"/>
        <w:rPr>
          <w:b/>
        </w:rPr>
      </w:pPr>
    </w:p>
    <w:p w:rsidR="003B7E9A" w:rsidRPr="007D7DAA" w:rsidRDefault="003B7E9A" w:rsidP="002A3C92">
      <w:pPr>
        <w:spacing w:after="0" w:line="240" w:lineRule="auto"/>
        <w:rPr>
          <w:b/>
        </w:rPr>
      </w:pPr>
      <w:r w:rsidRPr="007D7DAA">
        <w:rPr>
          <w:b/>
        </w:rPr>
        <w:t>Attendees</w:t>
      </w:r>
    </w:p>
    <w:p w:rsidR="003B7E9A" w:rsidRDefault="003B7E9A" w:rsidP="002A3C92">
      <w:pPr>
        <w:spacing w:after="0" w:line="240" w:lineRule="auto"/>
      </w:pPr>
      <w:r>
        <w:t>Melanie Ramos, Bristol Elder Services</w:t>
      </w:r>
      <w:r w:rsidR="00EA7D6A">
        <w:t>;</w:t>
      </w:r>
      <w:r w:rsidR="00883B6E">
        <w:t xml:space="preserve"> </w:t>
      </w:r>
      <w:r>
        <w:t>Anne Bisson</w:t>
      </w:r>
      <w:r w:rsidRPr="00883B6E">
        <w:t xml:space="preserve">, </w:t>
      </w:r>
      <w:r w:rsidR="00883B6E">
        <w:t>Dept. of Human Services/</w:t>
      </w:r>
      <w:r w:rsidRPr="00883B6E">
        <w:t>Taunton COA</w:t>
      </w:r>
      <w:r w:rsidR="00EA7D6A">
        <w:t>;</w:t>
      </w:r>
      <w:r w:rsidR="00883B6E" w:rsidRPr="00883B6E">
        <w:t xml:space="preserve"> </w:t>
      </w:r>
      <w:r w:rsidRPr="00883B6E">
        <w:t>Sarah</w:t>
      </w:r>
      <w:r>
        <w:t xml:space="preserve"> Alden, MRC</w:t>
      </w:r>
      <w:r w:rsidR="00EA7D6A">
        <w:t>;</w:t>
      </w:r>
      <w:r w:rsidR="00883B6E">
        <w:t xml:space="preserve"> </w:t>
      </w:r>
      <w:r w:rsidRPr="00883B6E">
        <w:t>Laura B</w:t>
      </w:r>
      <w:r w:rsidR="00883B6E" w:rsidRPr="00883B6E">
        <w:t>eaudoin</w:t>
      </w:r>
      <w:r w:rsidRPr="00883B6E">
        <w:t>,</w:t>
      </w:r>
      <w:r>
        <w:t xml:space="preserve"> DDS</w:t>
      </w:r>
      <w:r w:rsidR="00EA7D6A">
        <w:t xml:space="preserve">,; </w:t>
      </w:r>
      <w:r>
        <w:t>Julie Boren, MCB</w:t>
      </w:r>
      <w:r w:rsidR="00EA7D6A">
        <w:t xml:space="preserve">; </w:t>
      </w:r>
      <w:r w:rsidR="00883B6E">
        <w:t xml:space="preserve"> </w:t>
      </w:r>
      <w:r>
        <w:t>Mary Basilone, GATRA</w:t>
      </w:r>
      <w:r w:rsidR="00EA7D6A">
        <w:t>;</w:t>
      </w:r>
      <w:r w:rsidR="00883B6E">
        <w:t xml:space="preserve"> </w:t>
      </w:r>
      <w:r>
        <w:t>Bill Shine, Independence Associates</w:t>
      </w:r>
      <w:r w:rsidR="00EA7D6A">
        <w:t>;</w:t>
      </w:r>
      <w:r w:rsidR="00883B6E">
        <w:t xml:space="preserve"> </w:t>
      </w:r>
      <w:r>
        <w:t>Janet Richardi, Southeast Coalition to End Homelessness</w:t>
      </w:r>
      <w:r w:rsidR="00EA7D6A">
        <w:t>;</w:t>
      </w:r>
      <w:r w:rsidR="00883B6E">
        <w:t xml:space="preserve"> </w:t>
      </w:r>
      <w:r w:rsidRPr="00883B6E">
        <w:t>Filomena Tripp</w:t>
      </w:r>
      <w:r>
        <w:t>, SECIL</w:t>
      </w:r>
      <w:r w:rsidR="00EA7D6A">
        <w:t>;</w:t>
      </w:r>
      <w:r w:rsidR="00883B6E">
        <w:t xml:space="preserve"> </w:t>
      </w:r>
    </w:p>
    <w:p w:rsidR="003B7E9A" w:rsidRDefault="003B7E9A" w:rsidP="002A3C92">
      <w:pPr>
        <w:spacing w:after="0" w:line="240" w:lineRule="auto"/>
      </w:pPr>
      <w:r>
        <w:t>Angie Azevedo, SRPEDD</w:t>
      </w:r>
      <w:r w:rsidR="00EA7D6A">
        <w:t>;</w:t>
      </w:r>
      <w:r w:rsidR="00883B6E">
        <w:t xml:space="preserve"> </w:t>
      </w:r>
      <w:r>
        <w:t>Rachel Fichtenbaum, MassMobility</w:t>
      </w:r>
      <w:r w:rsidR="00EA7D6A">
        <w:t xml:space="preserve">; Mary Ellen DeFrias, SRTA; </w:t>
      </w:r>
      <w:proofErr w:type="spellStart"/>
      <w:r w:rsidR="006206D3" w:rsidRPr="00047FE9">
        <w:t>Aniko</w:t>
      </w:r>
      <w:proofErr w:type="spellEnd"/>
      <w:r w:rsidR="00EA7D6A">
        <w:t xml:space="preserve"> Laszlo, </w:t>
      </w:r>
      <w:proofErr w:type="spellStart"/>
      <w:r w:rsidR="00EA7D6A">
        <w:t>MassDOT</w:t>
      </w:r>
      <w:proofErr w:type="spellEnd"/>
      <w:r w:rsidR="00EA7D6A">
        <w:t>; Mike Moran, FSA; Adam Blye, MassRides</w:t>
      </w:r>
    </w:p>
    <w:p w:rsidR="003B7E9A" w:rsidRDefault="003B7E9A" w:rsidP="002A3C92">
      <w:pPr>
        <w:spacing w:after="0" w:line="240" w:lineRule="auto"/>
      </w:pPr>
    </w:p>
    <w:p w:rsidR="003B7E9A" w:rsidRPr="005B5327" w:rsidRDefault="003B7E9A" w:rsidP="003B7E9A">
      <w:pPr>
        <w:spacing w:after="0" w:line="240" w:lineRule="auto"/>
        <w:rPr>
          <w:b/>
        </w:rPr>
      </w:pPr>
      <w:r w:rsidRPr="005B5327">
        <w:rPr>
          <w:b/>
        </w:rPr>
        <w:t>Welcome</w:t>
      </w:r>
      <w:r w:rsidR="009D6549">
        <w:rPr>
          <w:b/>
        </w:rPr>
        <w:t xml:space="preserve"> &amp; Meeting Minutes Review</w:t>
      </w:r>
    </w:p>
    <w:p w:rsidR="002A3C92" w:rsidRDefault="003B7E9A" w:rsidP="003B7E9A">
      <w:pPr>
        <w:pStyle w:val="ListParagraph"/>
        <w:numPr>
          <w:ilvl w:val="0"/>
          <w:numId w:val="2"/>
        </w:numPr>
        <w:spacing w:after="0" w:line="240" w:lineRule="auto"/>
      </w:pPr>
      <w:r>
        <w:t xml:space="preserve">Review of meeting notes from October 27 </w:t>
      </w:r>
      <w:r w:rsidR="00EA7D6A">
        <w:t xml:space="preserve">&amp; November 10.  Minutes accepted </w:t>
      </w:r>
      <w:r w:rsidR="009D6549">
        <w:t xml:space="preserve">without changes </w:t>
      </w:r>
      <w:r w:rsidR="00EA7D6A">
        <w:t>by the group.</w:t>
      </w:r>
    </w:p>
    <w:p w:rsidR="003B7E9A" w:rsidRDefault="003B7E9A" w:rsidP="003B7E9A">
      <w:pPr>
        <w:spacing w:after="0" w:line="240" w:lineRule="auto"/>
      </w:pPr>
    </w:p>
    <w:p w:rsidR="003B7E9A" w:rsidRPr="005B5327" w:rsidRDefault="00EA7D6A" w:rsidP="003B7E9A">
      <w:pPr>
        <w:spacing w:after="0" w:line="240" w:lineRule="auto"/>
        <w:rPr>
          <w:b/>
        </w:rPr>
      </w:pPr>
      <w:r>
        <w:rPr>
          <w:b/>
        </w:rPr>
        <w:t>Fall Forum on Education/Employment</w:t>
      </w:r>
    </w:p>
    <w:p w:rsidR="005B5327" w:rsidRDefault="00EA7D6A" w:rsidP="005B5327">
      <w:pPr>
        <w:pStyle w:val="ListParagraph"/>
        <w:numPr>
          <w:ilvl w:val="0"/>
          <w:numId w:val="2"/>
        </w:numPr>
        <w:spacing w:after="0" w:line="240" w:lineRule="auto"/>
      </w:pPr>
      <w:r>
        <w:t xml:space="preserve">Julie Boren did not have a chance to compile the feedback on the forum.  She will provide a summary of the evaluations </w:t>
      </w:r>
      <w:r w:rsidR="008722CF">
        <w:t>at</w:t>
      </w:r>
      <w:r>
        <w:t xml:space="preserve"> the next meeting.</w:t>
      </w:r>
    </w:p>
    <w:p w:rsidR="005B5327" w:rsidRDefault="00EA7D6A" w:rsidP="005B5327">
      <w:pPr>
        <w:pStyle w:val="ListParagraph"/>
        <w:numPr>
          <w:ilvl w:val="0"/>
          <w:numId w:val="2"/>
        </w:numPr>
        <w:spacing w:after="0" w:line="240" w:lineRule="auto"/>
      </w:pPr>
      <w:r>
        <w:t>General feedback was goo</w:t>
      </w:r>
      <w:r w:rsidR="00F62D0A">
        <w:t>d.  Many attendees said they learned a lot and received valuable information</w:t>
      </w:r>
      <w:r w:rsidR="008722CF">
        <w:t>.</w:t>
      </w:r>
    </w:p>
    <w:p w:rsidR="001F1BBD" w:rsidRDefault="00F62D0A" w:rsidP="001F1BBD">
      <w:pPr>
        <w:pStyle w:val="ListParagraph"/>
        <w:numPr>
          <w:ilvl w:val="0"/>
          <w:numId w:val="2"/>
        </w:numPr>
        <w:spacing w:after="0" w:line="240" w:lineRule="auto"/>
      </w:pPr>
      <w:r>
        <w:t xml:space="preserve">Group reviewed the table discussion notes from the </w:t>
      </w:r>
      <w:r w:rsidR="009D6549">
        <w:t>November Forum</w:t>
      </w:r>
      <w:r>
        <w:t xml:space="preserve">.  </w:t>
      </w:r>
      <w:r w:rsidR="00096347">
        <w:t xml:space="preserve">Many of the table discussions focused on the development of volunteer programs.  </w:t>
      </w:r>
    </w:p>
    <w:p w:rsidR="00F62D0A" w:rsidRDefault="00F62D0A" w:rsidP="005B5327">
      <w:pPr>
        <w:pStyle w:val="ListParagraph"/>
        <w:numPr>
          <w:ilvl w:val="0"/>
          <w:numId w:val="2"/>
        </w:numPr>
        <w:spacing w:after="0" w:line="240" w:lineRule="auto"/>
      </w:pPr>
      <w:r>
        <w:t xml:space="preserve">Adam Blye talked about </w:t>
      </w:r>
      <w:r w:rsidR="00096347">
        <w:t xml:space="preserve">the </w:t>
      </w:r>
      <w:r>
        <w:t xml:space="preserve">MassRides model.  </w:t>
      </w:r>
      <w:r w:rsidR="00096347">
        <w:t>MassRides d</w:t>
      </w:r>
      <w:r>
        <w:t>o</w:t>
      </w:r>
      <w:r w:rsidR="00096347">
        <w:t>es</w:t>
      </w:r>
      <w:r>
        <w:t xml:space="preserve"> outreac</w:t>
      </w:r>
      <w:r w:rsidR="001F1BBD">
        <w:t>h at companies and colleges where</w:t>
      </w:r>
      <w:r>
        <w:t xml:space="preserve"> they </w:t>
      </w:r>
      <w:r w:rsidR="001F1BBD">
        <w:t>hand out</w:t>
      </w:r>
      <w:r>
        <w:t xml:space="preserve"> materials </w:t>
      </w:r>
      <w:r w:rsidR="001F1BBD">
        <w:t xml:space="preserve">about the NuRide program.  Adam will bring materials to </w:t>
      </w:r>
      <w:r w:rsidR="008722CF">
        <w:t xml:space="preserve">the </w:t>
      </w:r>
      <w:r w:rsidR="001F1BBD">
        <w:t>next meeting</w:t>
      </w:r>
      <w:r w:rsidR="00096347">
        <w:t>.</w:t>
      </w:r>
    </w:p>
    <w:p w:rsidR="00F62D0A" w:rsidRDefault="001F1BBD" w:rsidP="005B5327">
      <w:pPr>
        <w:pStyle w:val="ListParagraph"/>
        <w:numPr>
          <w:ilvl w:val="0"/>
          <w:numId w:val="2"/>
        </w:numPr>
        <w:spacing w:after="0" w:line="240" w:lineRule="auto"/>
      </w:pPr>
      <w:r>
        <w:t xml:space="preserve">UBER – Janet Richardi said she heard of a voucher reimbursement program where </w:t>
      </w:r>
      <w:r w:rsidR="00096347">
        <w:t>low income individuals receive</w:t>
      </w:r>
      <w:r>
        <w:t xml:space="preserve"> vouchers to use UBER.  She was surprised to find out that there were UBER drivers in subur</w:t>
      </w:r>
      <w:r w:rsidR="00096347">
        <w:t>ban communities like Norton.  Could we apply for a United Way grant to do something like this?</w:t>
      </w:r>
    </w:p>
    <w:p w:rsidR="00FA4D8D" w:rsidRDefault="00096347" w:rsidP="005B5327">
      <w:pPr>
        <w:pStyle w:val="ListParagraph"/>
        <w:numPr>
          <w:ilvl w:val="0"/>
          <w:numId w:val="2"/>
        </w:numPr>
        <w:spacing w:after="0" w:line="240" w:lineRule="auto"/>
      </w:pPr>
      <w:r>
        <w:t xml:space="preserve">Mary Basilone told the group about The Ride’s Pilot Taxi Voucher program.  Aniko Laszlo said the pilot was developed because paratransit transportation is </w:t>
      </w:r>
      <w:r w:rsidR="003D7B09">
        <w:t xml:space="preserve">very </w:t>
      </w:r>
      <w:r>
        <w:t xml:space="preserve">expensive </w:t>
      </w:r>
      <w:r w:rsidR="003D7B09">
        <w:t xml:space="preserve">and this is a way to reduce costs since most paratransit trips are 2 miles or less.  The vouchers are $15.00 and if the ride costs more, the rider pays the difference. </w:t>
      </w:r>
    </w:p>
    <w:p w:rsidR="00FA4D8D" w:rsidRDefault="00FA4D8D" w:rsidP="00FA4D8D">
      <w:pPr>
        <w:pStyle w:val="ListParagraph"/>
        <w:numPr>
          <w:ilvl w:val="0"/>
          <w:numId w:val="2"/>
        </w:numPr>
        <w:spacing w:after="0" w:line="240" w:lineRule="auto"/>
      </w:pPr>
      <w:r>
        <w:t xml:space="preserve">There was a discussion about how SERCCOT can act as the facilitator for regional coordination and provide organizations with resources about volunteer program models </w:t>
      </w:r>
      <w:r w:rsidR="008722CF">
        <w:t>as well as</w:t>
      </w:r>
      <w:r>
        <w:t xml:space="preserve"> bring the right people to the table.  </w:t>
      </w:r>
      <w:r w:rsidR="008722CF">
        <w:t xml:space="preserve">We wouldn’t necessarily write the grant ourselves, but facilitate the process.  </w:t>
      </w:r>
    </w:p>
    <w:p w:rsidR="00096347" w:rsidRPr="00047FE9" w:rsidRDefault="00FA4D8D" w:rsidP="00FA4D8D">
      <w:pPr>
        <w:pStyle w:val="ListParagraph"/>
        <w:numPr>
          <w:ilvl w:val="0"/>
          <w:numId w:val="2"/>
        </w:numPr>
        <w:spacing w:after="0" w:line="240" w:lineRule="auto"/>
      </w:pPr>
      <w:r>
        <w:t>For example, we could facilitate a meeting between BCC, Massasoit, Bridgewater State and CCCC to discuss gaps in transportation and see if they would want to apply for the “access to education grants” to start a v</w:t>
      </w:r>
      <w:r w:rsidR="008722CF">
        <w:t>olunteer driver/</w:t>
      </w:r>
      <w:r>
        <w:t xml:space="preserve">work study program.  Joe Yasaian from BCC might </w:t>
      </w:r>
      <w:r w:rsidRPr="00047FE9">
        <w:t xml:space="preserve">be </w:t>
      </w:r>
      <w:r w:rsidR="00047FE9">
        <w:t>a good person to get this going.</w:t>
      </w:r>
    </w:p>
    <w:p w:rsidR="00FA4D8D" w:rsidRDefault="00FA4D8D" w:rsidP="00FA4D8D">
      <w:pPr>
        <w:pStyle w:val="ListParagraph"/>
        <w:numPr>
          <w:ilvl w:val="0"/>
          <w:numId w:val="2"/>
        </w:numPr>
        <w:spacing w:after="0" w:line="240" w:lineRule="auto"/>
      </w:pPr>
      <w:r>
        <w:t xml:space="preserve">Sarah Alden from MRC said we would want to </w:t>
      </w:r>
      <w:r w:rsidR="008722CF">
        <w:t>invite the</w:t>
      </w:r>
      <w:r>
        <w:t xml:space="preserve"> career center</w:t>
      </w:r>
      <w:r w:rsidR="008722CF">
        <w:t>s to these meetings</w:t>
      </w:r>
      <w:r>
        <w:t xml:space="preserve"> because there is a new initiative </w:t>
      </w:r>
      <w:r w:rsidR="008722CF">
        <w:t>where the focus is to connect the community colleges with the career centers.  At the very least, we should try to email the career centers and WIB and invite them to future SERCCOT meetings.</w:t>
      </w:r>
    </w:p>
    <w:p w:rsidR="003D7B09" w:rsidRDefault="003D7B09" w:rsidP="005B5327">
      <w:pPr>
        <w:pStyle w:val="ListParagraph"/>
        <w:numPr>
          <w:ilvl w:val="0"/>
          <w:numId w:val="2"/>
        </w:numPr>
        <w:spacing w:after="0" w:line="240" w:lineRule="auto"/>
      </w:pPr>
      <w:r>
        <w:t>Melanie Ramos will look into grant opportunities at Coastline and will report back to the group.</w:t>
      </w:r>
    </w:p>
    <w:p w:rsidR="003D7B09" w:rsidRDefault="003D7B09" w:rsidP="005B5327">
      <w:pPr>
        <w:pStyle w:val="ListParagraph"/>
        <w:numPr>
          <w:ilvl w:val="0"/>
          <w:numId w:val="2"/>
        </w:numPr>
        <w:spacing w:after="0" w:line="240" w:lineRule="auto"/>
      </w:pPr>
      <w:r>
        <w:lastRenderedPageBreak/>
        <w:t xml:space="preserve">Rachel Fichtenbaum said there is information about grant opportunities on the MassMobility website. </w:t>
      </w:r>
    </w:p>
    <w:p w:rsidR="00857FA5" w:rsidRPr="00775D28" w:rsidRDefault="00857FA5" w:rsidP="005B5327">
      <w:pPr>
        <w:pStyle w:val="ListParagraph"/>
        <w:numPr>
          <w:ilvl w:val="0"/>
          <w:numId w:val="2"/>
        </w:numPr>
        <w:spacing w:after="0" w:line="240" w:lineRule="auto"/>
      </w:pPr>
      <w:r w:rsidRPr="00775D28">
        <w:t xml:space="preserve">Aniko </w:t>
      </w:r>
      <w:r w:rsidR="00275131" w:rsidRPr="00775D28">
        <w:t xml:space="preserve">mentioned that the Executive Office of Labor and Workforce Development </w:t>
      </w:r>
      <w:r w:rsidR="006206D3" w:rsidRPr="00775D28">
        <w:t>recently</w:t>
      </w:r>
      <w:r w:rsidR="00275131" w:rsidRPr="00775D28">
        <w:t xml:space="preserve"> awarded</w:t>
      </w:r>
      <w:r w:rsidR="006206D3" w:rsidRPr="00775D28">
        <w:t xml:space="preserve"> </w:t>
      </w:r>
      <w:r w:rsidR="00275131" w:rsidRPr="00775D28">
        <w:t xml:space="preserve">Workforce Training Grants </w:t>
      </w:r>
      <w:r w:rsidR="006206D3" w:rsidRPr="00775D28">
        <w:t>across the state</w:t>
      </w:r>
      <w:r w:rsidR="00275131" w:rsidRPr="00775D28">
        <w:t xml:space="preserve"> to support employment efforts. She will forward us the list so we are aware.</w:t>
      </w:r>
    </w:p>
    <w:p w:rsidR="003D7B09" w:rsidRDefault="003D7B09" w:rsidP="003D7B09">
      <w:pPr>
        <w:spacing w:after="0" w:line="240" w:lineRule="auto"/>
      </w:pPr>
    </w:p>
    <w:p w:rsidR="005B5327" w:rsidRPr="005B5327" w:rsidRDefault="008722CF" w:rsidP="005B5327">
      <w:pPr>
        <w:spacing w:after="0" w:line="240" w:lineRule="auto"/>
        <w:rPr>
          <w:b/>
        </w:rPr>
      </w:pPr>
      <w:r>
        <w:rPr>
          <w:b/>
        </w:rPr>
        <w:t xml:space="preserve">Status of </w:t>
      </w:r>
      <w:r w:rsidR="00C76D95">
        <w:rPr>
          <w:b/>
        </w:rPr>
        <w:t>Transportation</w:t>
      </w:r>
      <w:r>
        <w:rPr>
          <w:b/>
        </w:rPr>
        <w:t xml:space="preserve"> Tool Kit and Next Steps</w:t>
      </w:r>
    </w:p>
    <w:p w:rsidR="00EB64B6" w:rsidRDefault="008722CF" w:rsidP="005B5327">
      <w:pPr>
        <w:pStyle w:val="ListParagraph"/>
        <w:numPr>
          <w:ilvl w:val="0"/>
          <w:numId w:val="3"/>
        </w:numPr>
        <w:spacing w:after="0" w:line="240" w:lineRule="auto"/>
      </w:pPr>
      <w:r>
        <w:t xml:space="preserve">Mary Basilone, </w:t>
      </w:r>
      <w:r w:rsidR="00275131">
        <w:t xml:space="preserve">Angie Azevedo and Julie Boren </w:t>
      </w:r>
      <w:r w:rsidR="00275131" w:rsidRPr="00775D28">
        <w:t>m</w:t>
      </w:r>
      <w:r w:rsidRPr="00775D28">
        <w:t>et</w:t>
      </w:r>
      <w:r>
        <w:t xml:space="preserve"> prior to the SERCCOT meeting to review the draft of the </w:t>
      </w:r>
      <w:r w:rsidR="00C76D95">
        <w:t xml:space="preserve">Transportation Toolkit.  </w:t>
      </w:r>
    </w:p>
    <w:p w:rsidR="00EB64B6" w:rsidRDefault="00C76D95" w:rsidP="005B5327">
      <w:pPr>
        <w:pStyle w:val="ListParagraph"/>
        <w:numPr>
          <w:ilvl w:val="0"/>
          <w:numId w:val="3"/>
        </w:numPr>
        <w:spacing w:after="0" w:line="240" w:lineRule="auto"/>
      </w:pPr>
      <w:r>
        <w:t xml:space="preserve">The subgroup decided to take a closer look at the information in the Toolkit and will decide what </w:t>
      </w:r>
      <w:r w:rsidR="009D6549">
        <w:t xml:space="preserve">content </w:t>
      </w:r>
      <w:r>
        <w:t xml:space="preserve">is necessary to include.  </w:t>
      </w:r>
    </w:p>
    <w:p w:rsidR="00EB64B6" w:rsidRDefault="00C76D95" w:rsidP="005B5327">
      <w:pPr>
        <w:pStyle w:val="ListParagraph"/>
        <w:numPr>
          <w:ilvl w:val="0"/>
          <w:numId w:val="3"/>
        </w:numPr>
        <w:spacing w:after="0" w:line="240" w:lineRule="auto"/>
      </w:pPr>
      <w:r>
        <w:t>Angie was concerned about keeping the information up-to-date and does not want to create a resource that may be obsolete as soon as it’s printe</w:t>
      </w:r>
      <w:r w:rsidR="00EB64B6">
        <w:t xml:space="preserve">d.  </w:t>
      </w:r>
    </w:p>
    <w:p w:rsidR="00EB64B6" w:rsidRDefault="00EB64B6" w:rsidP="005B5327">
      <w:pPr>
        <w:pStyle w:val="ListParagraph"/>
        <w:numPr>
          <w:ilvl w:val="0"/>
          <w:numId w:val="3"/>
        </w:numPr>
        <w:spacing w:after="0" w:line="240" w:lineRule="auto"/>
      </w:pPr>
      <w:r>
        <w:t xml:space="preserve">We want to create a resource that is useful and directs the person to the best information about the service and often that is just a Hotlink to the resource page.  </w:t>
      </w:r>
    </w:p>
    <w:p w:rsidR="005B5327" w:rsidRDefault="00EB64B6" w:rsidP="005B5327">
      <w:pPr>
        <w:pStyle w:val="ListParagraph"/>
        <w:numPr>
          <w:ilvl w:val="0"/>
          <w:numId w:val="3"/>
        </w:numPr>
        <w:spacing w:after="0" w:line="240" w:lineRule="auto"/>
      </w:pPr>
      <w:r>
        <w:t xml:space="preserve">After we decide about the content, we will ask for volunteers </w:t>
      </w:r>
      <w:r w:rsidR="009D6549">
        <w:t>at the next meeting</w:t>
      </w:r>
      <w:r>
        <w:t xml:space="preserve">.   </w:t>
      </w:r>
    </w:p>
    <w:p w:rsidR="0088440C" w:rsidRDefault="0088440C" w:rsidP="0088440C">
      <w:pPr>
        <w:spacing w:after="0" w:line="240" w:lineRule="auto"/>
      </w:pPr>
    </w:p>
    <w:p w:rsidR="00791C4C" w:rsidRPr="00791C4C" w:rsidRDefault="00EB64B6" w:rsidP="00791C4C">
      <w:pPr>
        <w:spacing w:after="0" w:line="240" w:lineRule="auto"/>
        <w:rPr>
          <w:b/>
        </w:rPr>
      </w:pPr>
      <w:r>
        <w:rPr>
          <w:b/>
        </w:rPr>
        <w:t>Status of Wareham Coordination Project and Next Steps</w:t>
      </w:r>
    </w:p>
    <w:p w:rsidR="009277B3" w:rsidRDefault="00EB64B6" w:rsidP="00E37CDB">
      <w:pPr>
        <w:pStyle w:val="ListParagraph"/>
        <w:numPr>
          <w:ilvl w:val="0"/>
          <w:numId w:val="5"/>
        </w:numPr>
        <w:spacing w:after="0" w:line="240" w:lineRule="auto"/>
      </w:pPr>
      <w:r>
        <w:t xml:space="preserve">Tabled until the next meeting </w:t>
      </w:r>
    </w:p>
    <w:p w:rsidR="00EB64B6" w:rsidRDefault="00EB64B6" w:rsidP="00EB64B6">
      <w:pPr>
        <w:spacing w:after="0" w:line="240" w:lineRule="auto"/>
      </w:pPr>
    </w:p>
    <w:p w:rsidR="00EB64B6" w:rsidRPr="00EB64B6" w:rsidRDefault="00EB64B6" w:rsidP="00EB64B6">
      <w:pPr>
        <w:spacing w:after="0" w:line="240" w:lineRule="auto"/>
        <w:rPr>
          <w:b/>
        </w:rPr>
      </w:pPr>
      <w:r w:rsidRPr="00EB64B6">
        <w:rPr>
          <w:b/>
        </w:rPr>
        <w:t>Review of Feedback from Tufts LOI</w:t>
      </w:r>
    </w:p>
    <w:p w:rsidR="00EB64B6" w:rsidRDefault="00C64C4D" w:rsidP="00EB64B6">
      <w:pPr>
        <w:pStyle w:val="ListParagraph"/>
        <w:numPr>
          <w:ilvl w:val="0"/>
          <w:numId w:val="5"/>
        </w:numPr>
        <w:spacing w:after="0" w:line="240" w:lineRule="auto"/>
      </w:pPr>
      <w:r>
        <w:t>Janet Richardi provided the group with feedback from the Tufts Foundation</w:t>
      </w:r>
    </w:p>
    <w:p w:rsidR="00C64C4D" w:rsidRDefault="00C64C4D" w:rsidP="00C64C4D">
      <w:pPr>
        <w:pStyle w:val="ListParagraph"/>
        <w:numPr>
          <w:ilvl w:val="0"/>
          <w:numId w:val="5"/>
        </w:numPr>
        <w:spacing w:after="0" w:line="240" w:lineRule="auto"/>
      </w:pPr>
      <w:r>
        <w:t xml:space="preserve">The biggest issue – The Foundation felt that the application was too top heavy with the consultant doing much of the work and </w:t>
      </w:r>
      <w:r w:rsidR="009D6549">
        <w:t xml:space="preserve">they also noted that </w:t>
      </w:r>
      <w:r>
        <w:t xml:space="preserve">no one from the targeted population was represented in the </w:t>
      </w:r>
      <w:r w:rsidRPr="00677D64">
        <w:t>planning</w:t>
      </w:r>
      <w:r>
        <w:t xml:space="preserve"> committee – in other words the application needed to be more participatory.  </w:t>
      </w:r>
    </w:p>
    <w:p w:rsidR="00C64C4D" w:rsidRDefault="00C64C4D" w:rsidP="00C64C4D">
      <w:pPr>
        <w:pStyle w:val="ListParagraph"/>
        <w:numPr>
          <w:ilvl w:val="0"/>
          <w:numId w:val="5"/>
        </w:numPr>
        <w:spacing w:after="0" w:line="240" w:lineRule="auto"/>
      </w:pPr>
      <w:r>
        <w:t>Involvement with other funders very weak.</w:t>
      </w:r>
    </w:p>
    <w:p w:rsidR="00C64C4D" w:rsidRDefault="00C64C4D" w:rsidP="00C64C4D">
      <w:pPr>
        <w:pStyle w:val="ListParagraph"/>
        <w:numPr>
          <w:ilvl w:val="0"/>
          <w:numId w:val="5"/>
        </w:numPr>
        <w:spacing w:after="0" w:line="240" w:lineRule="auto"/>
      </w:pPr>
      <w:r>
        <w:t xml:space="preserve">Did not </w:t>
      </w:r>
      <w:r w:rsidR="009D6549">
        <w:t>explain</w:t>
      </w:r>
      <w:r>
        <w:t xml:space="preserve"> how we would address multi-cultural populations.  </w:t>
      </w:r>
    </w:p>
    <w:p w:rsidR="00C64C4D" w:rsidRDefault="00C64C4D" w:rsidP="00C64C4D">
      <w:pPr>
        <w:pStyle w:val="ListParagraph"/>
        <w:numPr>
          <w:ilvl w:val="0"/>
          <w:numId w:val="5"/>
        </w:numPr>
        <w:spacing w:after="0" w:line="240" w:lineRule="auto"/>
      </w:pPr>
      <w:r>
        <w:t xml:space="preserve">Overall – </w:t>
      </w:r>
      <w:r w:rsidR="009D6549">
        <w:t xml:space="preserve">in the future, </w:t>
      </w:r>
      <w:r>
        <w:t>the application needs to be cogent, full-bodied and robust</w:t>
      </w:r>
      <w:r w:rsidR="009D6549">
        <w:t>.</w:t>
      </w:r>
    </w:p>
    <w:p w:rsidR="00EB64B6" w:rsidRDefault="00EB64B6" w:rsidP="00EB64B6">
      <w:pPr>
        <w:spacing w:after="0" w:line="240" w:lineRule="auto"/>
      </w:pPr>
    </w:p>
    <w:p w:rsidR="00EB64B6" w:rsidRDefault="009D6549" w:rsidP="00EB64B6">
      <w:pPr>
        <w:spacing w:after="0" w:line="240" w:lineRule="auto"/>
        <w:rPr>
          <w:b/>
        </w:rPr>
      </w:pPr>
      <w:r w:rsidRPr="009D6549">
        <w:rPr>
          <w:b/>
        </w:rPr>
        <w:t>Revitalizing Council Attendance from South Coast Area</w:t>
      </w:r>
    </w:p>
    <w:p w:rsidR="009D6549" w:rsidRPr="00677D64" w:rsidRDefault="00275131" w:rsidP="00677D64">
      <w:pPr>
        <w:pStyle w:val="ListParagraph"/>
        <w:numPr>
          <w:ilvl w:val="0"/>
          <w:numId w:val="8"/>
        </w:numPr>
        <w:spacing w:after="0" w:line="240" w:lineRule="auto"/>
      </w:pPr>
      <w:r w:rsidRPr="00775D28">
        <w:t>Angie</w:t>
      </w:r>
      <w:r w:rsidR="00677D64">
        <w:t xml:space="preserve"> </w:t>
      </w:r>
      <w:r w:rsidR="00677D64" w:rsidRPr="00677D64">
        <w:t xml:space="preserve">will check with Coastline Elderly Services off Purchase Street in New Bedford to see if we can start hosting meetings </w:t>
      </w:r>
      <w:r w:rsidR="00677D64">
        <w:t xml:space="preserve">every other month </w:t>
      </w:r>
      <w:r w:rsidR="00677D64" w:rsidRPr="00677D64">
        <w:t>at that location</w:t>
      </w:r>
    </w:p>
    <w:p w:rsidR="009D6549" w:rsidRDefault="009D6549" w:rsidP="00EB64B6">
      <w:pPr>
        <w:spacing w:after="0" w:line="240" w:lineRule="auto"/>
      </w:pPr>
    </w:p>
    <w:p w:rsidR="00E37CDB" w:rsidRPr="00E37CDB" w:rsidRDefault="00E37CDB" w:rsidP="00E37CDB">
      <w:pPr>
        <w:spacing w:after="0" w:line="240" w:lineRule="auto"/>
        <w:rPr>
          <w:b/>
        </w:rPr>
      </w:pPr>
      <w:r w:rsidRPr="00E37CDB">
        <w:rPr>
          <w:b/>
        </w:rPr>
        <w:t>Next Meeting</w:t>
      </w:r>
    </w:p>
    <w:p w:rsidR="00E37CDB" w:rsidRDefault="00E37CDB" w:rsidP="00E37CDB">
      <w:pPr>
        <w:pStyle w:val="ListParagraph"/>
        <w:numPr>
          <w:ilvl w:val="0"/>
          <w:numId w:val="7"/>
        </w:numPr>
        <w:spacing w:after="0" w:line="240" w:lineRule="auto"/>
      </w:pPr>
      <w:r>
        <w:t xml:space="preserve">Next meeting is </w:t>
      </w:r>
      <w:r w:rsidR="00EA7D6A">
        <w:t>February 9</w:t>
      </w:r>
      <w:r>
        <w:t>, 2016</w:t>
      </w:r>
      <w:r w:rsidR="00677D64">
        <w:t xml:space="preserve"> – </w:t>
      </w:r>
      <w:r w:rsidR="00275131" w:rsidRPr="00775D28">
        <w:t>at Coastline Elderly Services in New Bedford.</w:t>
      </w:r>
      <w:bookmarkStart w:id="0" w:name="_GoBack"/>
      <w:bookmarkEnd w:id="0"/>
      <w:r w:rsidR="00275131">
        <w:t xml:space="preserve"> </w:t>
      </w:r>
    </w:p>
    <w:sectPr w:rsidR="00E37CDB" w:rsidSect="001A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8A"/>
    <w:multiLevelType w:val="hybridMultilevel"/>
    <w:tmpl w:val="5A9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64BF"/>
    <w:multiLevelType w:val="hybridMultilevel"/>
    <w:tmpl w:val="144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13A22"/>
    <w:multiLevelType w:val="hybridMultilevel"/>
    <w:tmpl w:val="E3D2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7652B"/>
    <w:multiLevelType w:val="hybridMultilevel"/>
    <w:tmpl w:val="CA2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E1015"/>
    <w:multiLevelType w:val="hybridMultilevel"/>
    <w:tmpl w:val="049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C37FD"/>
    <w:multiLevelType w:val="hybridMultilevel"/>
    <w:tmpl w:val="3CF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73DE0"/>
    <w:multiLevelType w:val="hybridMultilevel"/>
    <w:tmpl w:val="2CD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C451C"/>
    <w:multiLevelType w:val="hybridMultilevel"/>
    <w:tmpl w:val="F5B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0"/>
    <w:rsid w:val="00047FE9"/>
    <w:rsid w:val="00096347"/>
    <w:rsid w:val="000C181B"/>
    <w:rsid w:val="00176A57"/>
    <w:rsid w:val="001A700E"/>
    <w:rsid w:val="001F1BBD"/>
    <w:rsid w:val="00207AC4"/>
    <w:rsid w:val="00275131"/>
    <w:rsid w:val="002A3C92"/>
    <w:rsid w:val="002B4EE4"/>
    <w:rsid w:val="003169F7"/>
    <w:rsid w:val="0034653A"/>
    <w:rsid w:val="003503D7"/>
    <w:rsid w:val="003B7E9A"/>
    <w:rsid w:val="003D7B09"/>
    <w:rsid w:val="005B5327"/>
    <w:rsid w:val="005F0789"/>
    <w:rsid w:val="006113A9"/>
    <w:rsid w:val="006206D3"/>
    <w:rsid w:val="00677D64"/>
    <w:rsid w:val="007364BB"/>
    <w:rsid w:val="00775D28"/>
    <w:rsid w:val="00791C4C"/>
    <w:rsid w:val="007D7DAA"/>
    <w:rsid w:val="00857FA5"/>
    <w:rsid w:val="008722CF"/>
    <w:rsid w:val="00883B6E"/>
    <w:rsid w:val="0088440C"/>
    <w:rsid w:val="00884B30"/>
    <w:rsid w:val="009240E5"/>
    <w:rsid w:val="009277B3"/>
    <w:rsid w:val="009D6549"/>
    <w:rsid w:val="00B349CA"/>
    <w:rsid w:val="00C64C4D"/>
    <w:rsid w:val="00C76D95"/>
    <w:rsid w:val="00E37CDB"/>
    <w:rsid w:val="00E54457"/>
    <w:rsid w:val="00EA7D6A"/>
    <w:rsid w:val="00EB64B6"/>
    <w:rsid w:val="00F029B3"/>
    <w:rsid w:val="00F62D0A"/>
    <w:rsid w:val="00F865AE"/>
    <w:rsid w:val="00FA4D8D"/>
    <w:rsid w:val="00FC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Basilone, Mary</cp:lastModifiedBy>
  <cp:revision>4</cp:revision>
  <cp:lastPrinted>2016-01-11T16:27:00Z</cp:lastPrinted>
  <dcterms:created xsi:type="dcterms:W3CDTF">2016-01-20T17:17:00Z</dcterms:created>
  <dcterms:modified xsi:type="dcterms:W3CDTF">2016-01-20T17:18:00Z</dcterms:modified>
</cp:coreProperties>
</file>