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A7" w:rsidRPr="00590817" w:rsidRDefault="00B93838" w:rsidP="00590817">
      <w:pPr>
        <w:spacing w:after="0" w:line="240" w:lineRule="auto"/>
        <w:jc w:val="center"/>
        <w:rPr>
          <w:b/>
          <w:sz w:val="28"/>
          <w:szCs w:val="28"/>
        </w:rPr>
      </w:pPr>
      <w:r w:rsidRPr="00590817">
        <w:rPr>
          <w:b/>
          <w:sz w:val="28"/>
          <w:szCs w:val="28"/>
        </w:rPr>
        <w:t>South East Regional Coordinating Council</w:t>
      </w:r>
      <w:r w:rsidR="00B30803">
        <w:rPr>
          <w:b/>
          <w:sz w:val="28"/>
          <w:szCs w:val="28"/>
        </w:rPr>
        <w:t xml:space="preserve"> on Transportation</w:t>
      </w:r>
    </w:p>
    <w:p w:rsidR="00B93838" w:rsidRPr="00590817" w:rsidRDefault="00E317B3" w:rsidP="00590817">
      <w:pPr>
        <w:spacing w:after="0" w:line="240" w:lineRule="auto"/>
        <w:jc w:val="center"/>
        <w:rPr>
          <w:b/>
          <w:sz w:val="28"/>
          <w:szCs w:val="28"/>
        </w:rPr>
      </w:pPr>
      <w:r>
        <w:rPr>
          <w:b/>
          <w:sz w:val="28"/>
          <w:szCs w:val="28"/>
        </w:rPr>
        <w:t>March 10</w:t>
      </w:r>
      <w:r w:rsidR="008502E6">
        <w:rPr>
          <w:b/>
          <w:sz w:val="28"/>
          <w:szCs w:val="28"/>
        </w:rPr>
        <w:t>, 2015</w:t>
      </w:r>
    </w:p>
    <w:p w:rsidR="00B93838" w:rsidRDefault="00B93838" w:rsidP="00B93838">
      <w:pPr>
        <w:spacing w:after="0" w:line="240" w:lineRule="auto"/>
      </w:pPr>
    </w:p>
    <w:p w:rsidR="00EE2348" w:rsidRDefault="00EE2348" w:rsidP="00B93838">
      <w:pPr>
        <w:spacing w:after="0" w:line="240" w:lineRule="auto"/>
      </w:pPr>
    </w:p>
    <w:p w:rsidR="009413DF" w:rsidRPr="00813F25" w:rsidRDefault="009413DF" w:rsidP="00910D45">
      <w:pPr>
        <w:spacing w:after="0" w:line="240" w:lineRule="auto"/>
      </w:pPr>
      <w:r w:rsidRPr="00236E30">
        <w:rPr>
          <w:b/>
        </w:rPr>
        <w:t>Attendee list</w:t>
      </w:r>
      <w:r w:rsidR="00813F25">
        <w:rPr>
          <w:b/>
        </w:rPr>
        <w:t xml:space="preserve">:  </w:t>
      </w:r>
      <w:r w:rsidR="00813F25">
        <w:t xml:space="preserve">Janet </w:t>
      </w:r>
      <w:proofErr w:type="spellStart"/>
      <w:r w:rsidR="00813F25">
        <w:t>Richardi</w:t>
      </w:r>
      <w:proofErr w:type="spellEnd"/>
      <w:r w:rsidR="00813F25">
        <w:t xml:space="preserve">, Lindsay </w:t>
      </w:r>
      <w:proofErr w:type="spellStart"/>
      <w:r w:rsidR="00813F25">
        <w:t>Aner</w:t>
      </w:r>
      <w:proofErr w:type="spellEnd"/>
      <w:r w:rsidR="00813F25">
        <w:t xml:space="preserve">, Bill Shine, Cindy Curran, Julie A. Boren, </w:t>
      </w:r>
      <w:proofErr w:type="spellStart"/>
      <w:r w:rsidR="00813F25">
        <w:t>Tanja</w:t>
      </w:r>
      <w:proofErr w:type="spellEnd"/>
      <w:r w:rsidR="00813F25">
        <w:t xml:space="preserve"> Ryder, Angela Azevedo, Joanne Laferrara, Sarah Alden, </w:t>
      </w:r>
      <w:proofErr w:type="spellStart"/>
      <w:r w:rsidR="00813F25">
        <w:t>Abril</w:t>
      </w:r>
      <w:proofErr w:type="spellEnd"/>
      <w:r w:rsidR="00813F25">
        <w:t xml:space="preserve"> </w:t>
      </w:r>
      <w:proofErr w:type="spellStart"/>
      <w:r w:rsidR="00813F25">
        <w:t>Novoa</w:t>
      </w:r>
      <w:proofErr w:type="spellEnd"/>
      <w:r w:rsidR="00813F25">
        <w:t xml:space="preserve">, Linda Boucher, Gary St. Fleur, </w:t>
      </w:r>
      <w:proofErr w:type="spellStart"/>
      <w:r w:rsidR="00813F25">
        <w:t>Mantza</w:t>
      </w:r>
      <w:proofErr w:type="spellEnd"/>
      <w:r w:rsidR="00813F25">
        <w:t xml:space="preserve"> Aquino, Mike Moran, </w:t>
      </w:r>
      <w:proofErr w:type="spellStart"/>
      <w:r w:rsidR="00813F25">
        <w:t>Sigute</w:t>
      </w:r>
      <w:proofErr w:type="spellEnd"/>
      <w:r w:rsidR="00813F25">
        <w:t xml:space="preserve"> </w:t>
      </w:r>
      <w:proofErr w:type="spellStart"/>
      <w:r w:rsidR="00813F25">
        <w:t>Meilus</w:t>
      </w:r>
      <w:proofErr w:type="spellEnd"/>
      <w:r w:rsidR="00813F25">
        <w:t xml:space="preserve">, Mary Basilone, Anne </w:t>
      </w:r>
      <w:proofErr w:type="spellStart"/>
      <w:r w:rsidR="00813F25">
        <w:t>Bisson</w:t>
      </w:r>
      <w:proofErr w:type="spellEnd"/>
    </w:p>
    <w:p w:rsidR="00603E88" w:rsidRDefault="00603E88" w:rsidP="00B93838">
      <w:pPr>
        <w:spacing w:after="0" w:line="240" w:lineRule="auto"/>
      </w:pPr>
    </w:p>
    <w:p w:rsidR="00236E30" w:rsidRPr="00236E30" w:rsidRDefault="008502E6" w:rsidP="00B93838">
      <w:pPr>
        <w:spacing w:after="0" w:line="240" w:lineRule="auto"/>
        <w:rPr>
          <w:b/>
        </w:rPr>
      </w:pPr>
      <w:r>
        <w:rPr>
          <w:b/>
        </w:rPr>
        <w:t xml:space="preserve">Welcome &amp; </w:t>
      </w:r>
      <w:r w:rsidR="00236E30" w:rsidRPr="00236E30">
        <w:rPr>
          <w:b/>
        </w:rPr>
        <w:t>Past Meeting Notes</w:t>
      </w:r>
    </w:p>
    <w:p w:rsidR="00306297" w:rsidRDefault="00340D3E" w:rsidP="00340D3E">
      <w:pPr>
        <w:pStyle w:val="ListParagraph"/>
        <w:numPr>
          <w:ilvl w:val="0"/>
          <w:numId w:val="33"/>
        </w:numPr>
        <w:spacing w:after="0" w:line="240" w:lineRule="auto"/>
      </w:pPr>
      <w:r>
        <w:t xml:space="preserve">New members, please send your contact info to Mary at </w:t>
      </w:r>
      <w:hyperlink r:id="rId7" w:history="1">
        <w:r w:rsidRPr="0027472C">
          <w:rPr>
            <w:rStyle w:val="Hyperlink"/>
          </w:rPr>
          <w:t>mbasilone@gatra.org</w:t>
        </w:r>
      </w:hyperlink>
    </w:p>
    <w:p w:rsidR="00340D3E" w:rsidRDefault="00340D3E" w:rsidP="008A7A71">
      <w:pPr>
        <w:pStyle w:val="ListParagraph"/>
        <w:numPr>
          <w:ilvl w:val="0"/>
          <w:numId w:val="33"/>
        </w:numPr>
        <w:spacing w:after="0" w:line="240" w:lineRule="auto"/>
      </w:pPr>
      <w:r>
        <w:t xml:space="preserve">The group accepted the </w:t>
      </w:r>
      <w:r w:rsidR="008A7A71">
        <w:t>February</w:t>
      </w:r>
      <w:r>
        <w:t xml:space="preserve"> meeting notes</w:t>
      </w:r>
      <w:r w:rsidR="008A7A71">
        <w:t xml:space="preserve">. </w:t>
      </w:r>
    </w:p>
    <w:p w:rsidR="008A7A71" w:rsidRDefault="008A7A71" w:rsidP="008A7A71">
      <w:pPr>
        <w:spacing w:after="0" w:line="240" w:lineRule="auto"/>
      </w:pPr>
    </w:p>
    <w:p w:rsidR="00340D3E" w:rsidRPr="00340D3E" w:rsidRDefault="00340D3E" w:rsidP="00340D3E">
      <w:pPr>
        <w:spacing w:after="0" w:line="240" w:lineRule="auto"/>
        <w:rPr>
          <w:b/>
        </w:rPr>
      </w:pPr>
      <w:r w:rsidRPr="00340D3E">
        <w:rPr>
          <w:b/>
        </w:rPr>
        <w:t>Alternative Meeting Sites</w:t>
      </w:r>
    </w:p>
    <w:p w:rsidR="00340D3E" w:rsidRDefault="00340D3E" w:rsidP="00340D3E">
      <w:pPr>
        <w:pStyle w:val="ListParagraph"/>
        <w:numPr>
          <w:ilvl w:val="0"/>
          <w:numId w:val="34"/>
        </w:numPr>
        <w:spacing w:after="0" w:line="240" w:lineRule="auto"/>
      </w:pPr>
      <w:r>
        <w:t xml:space="preserve">Health First – </w:t>
      </w:r>
      <w:r w:rsidR="008A7A71">
        <w:t>not available</w:t>
      </w:r>
    </w:p>
    <w:p w:rsidR="00340D3E" w:rsidRDefault="008A7A71" w:rsidP="00340D3E">
      <w:pPr>
        <w:pStyle w:val="ListParagraph"/>
        <w:numPr>
          <w:ilvl w:val="0"/>
          <w:numId w:val="34"/>
        </w:numPr>
        <w:spacing w:after="0" w:line="240" w:lineRule="auto"/>
      </w:pPr>
      <w:r>
        <w:t>Independence Assoc. is moving to new location in East Bridgewater in May and would be happy to host. Location may still not be central enough.</w:t>
      </w:r>
    </w:p>
    <w:p w:rsidR="00340D3E" w:rsidRDefault="00340D3E" w:rsidP="00340D3E">
      <w:pPr>
        <w:pStyle w:val="ListParagraph"/>
        <w:numPr>
          <w:ilvl w:val="0"/>
          <w:numId w:val="34"/>
        </w:numPr>
        <w:spacing w:after="0" w:line="240" w:lineRule="auto"/>
      </w:pPr>
      <w:r>
        <w:t xml:space="preserve">St. Anthony’s Parish – </w:t>
      </w:r>
      <w:r w:rsidR="008A7A71">
        <w:t>available, but concern about having the building open early</w:t>
      </w:r>
    </w:p>
    <w:p w:rsidR="008A7A71" w:rsidRDefault="008A7A71" w:rsidP="00340D3E">
      <w:pPr>
        <w:pStyle w:val="ListParagraph"/>
        <w:numPr>
          <w:ilvl w:val="0"/>
          <w:numId w:val="34"/>
        </w:numPr>
        <w:spacing w:after="0" w:line="240" w:lineRule="auto"/>
      </w:pPr>
      <w:r>
        <w:t xml:space="preserve">MRC- Meeting room not available Tuesday mornings, but could be other times. </w:t>
      </w:r>
    </w:p>
    <w:p w:rsidR="00340D3E" w:rsidRDefault="008A7A71" w:rsidP="00340D3E">
      <w:pPr>
        <w:pStyle w:val="ListParagraph"/>
        <w:numPr>
          <w:ilvl w:val="0"/>
          <w:numId w:val="34"/>
        </w:numPr>
        <w:spacing w:after="0" w:line="240" w:lineRule="auto"/>
      </w:pPr>
      <w:r>
        <w:t xml:space="preserve">Group consensus was that SRPEDD meeting room is large enough for now and parking will be better as soon as the snow melts, so SERCCOT will continue to meet at SRPEDD. </w:t>
      </w:r>
    </w:p>
    <w:p w:rsidR="008A7A71" w:rsidRDefault="008A7A71" w:rsidP="008A7A71">
      <w:pPr>
        <w:spacing w:after="0" w:line="240" w:lineRule="auto"/>
      </w:pPr>
    </w:p>
    <w:p w:rsidR="00340D3E" w:rsidRPr="00340D3E" w:rsidRDefault="00340D3E" w:rsidP="00340D3E">
      <w:pPr>
        <w:spacing w:after="0" w:line="240" w:lineRule="auto"/>
        <w:rPr>
          <w:b/>
        </w:rPr>
      </w:pPr>
      <w:r w:rsidRPr="00340D3E">
        <w:rPr>
          <w:b/>
        </w:rPr>
        <w:t>Meeting Schedule</w:t>
      </w:r>
    </w:p>
    <w:p w:rsidR="00340D3E" w:rsidRDefault="008A7A71" w:rsidP="00340D3E">
      <w:pPr>
        <w:pStyle w:val="ListParagraph"/>
        <w:numPr>
          <w:ilvl w:val="0"/>
          <w:numId w:val="35"/>
        </w:numPr>
        <w:spacing w:after="0" w:line="240" w:lineRule="auto"/>
      </w:pPr>
      <w:r>
        <w:t>S</w:t>
      </w:r>
      <w:r w:rsidR="00340D3E">
        <w:t xml:space="preserve">econd Tuesday of every month from 9 to 11 </w:t>
      </w:r>
      <w:proofErr w:type="gramStart"/>
      <w:r w:rsidR="00340D3E">
        <w:t>AM</w:t>
      </w:r>
      <w:proofErr w:type="gramEnd"/>
      <w:r>
        <w:t xml:space="preserve">; outreach subcommittee will meet from 8 to </w:t>
      </w:r>
      <w:r w:rsidR="00C44E99">
        <w:t xml:space="preserve">9 </w:t>
      </w:r>
      <w:r>
        <w:t>AM.</w:t>
      </w:r>
    </w:p>
    <w:p w:rsidR="003805D0" w:rsidRPr="001103E3" w:rsidRDefault="003805D0" w:rsidP="00340D3E">
      <w:pPr>
        <w:pStyle w:val="ListParagraph"/>
        <w:numPr>
          <w:ilvl w:val="0"/>
          <w:numId w:val="35"/>
        </w:numPr>
        <w:spacing w:after="0" w:line="240" w:lineRule="auto"/>
        <w:rPr>
          <w:b/>
        </w:rPr>
      </w:pPr>
      <w:r w:rsidRPr="001103E3">
        <w:rPr>
          <w:b/>
        </w:rPr>
        <w:t xml:space="preserve">Next meeting </w:t>
      </w:r>
      <w:r w:rsidR="008A7A71" w:rsidRPr="001103E3">
        <w:rPr>
          <w:b/>
        </w:rPr>
        <w:t>April 14 at SRPEDD</w:t>
      </w:r>
    </w:p>
    <w:p w:rsidR="003805D0" w:rsidRDefault="003805D0" w:rsidP="003805D0">
      <w:pPr>
        <w:spacing w:after="0" w:line="240" w:lineRule="auto"/>
      </w:pPr>
    </w:p>
    <w:p w:rsidR="003805D0" w:rsidRPr="00EE1A1D" w:rsidRDefault="00EE1A1D" w:rsidP="003805D0">
      <w:pPr>
        <w:spacing w:after="0" w:line="240" w:lineRule="auto"/>
        <w:rPr>
          <w:b/>
        </w:rPr>
      </w:pPr>
      <w:r w:rsidRPr="00EE1A1D">
        <w:rPr>
          <w:b/>
        </w:rPr>
        <w:t>Outreach Subcommittee</w:t>
      </w:r>
    </w:p>
    <w:p w:rsidR="00B81564" w:rsidRDefault="00EE1A1D" w:rsidP="00EE1A1D">
      <w:pPr>
        <w:pStyle w:val="ListParagraph"/>
        <w:numPr>
          <w:ilvl w:val="0"/>
          <w:numId w:val="36"/>
        </w:numPr>
        <w:spacing w:after="0" w:line="240" w:lineRule="auto"/>
      </w:pPr>
      <w:r>
        <w:t xml:space="preserve">The subcommittee </w:t>
      </w:r>
      <w:r w:rsidR="008A7A71">
        <w:t xml:space="preserve">tried to submit an application to the Community Transit Grant Program through SRTA, but ultimately was unable to do so. </w:t>
      </w:r>
      <w:r w:rsidR="00B81564">
        <w:t>However, the information gathered and material prepared for that effort can be used for future funding applications.</w:t>
      </w:r>
    </w:p>
    <w:p w:rsidR="00B81564" w:rsidRDefault="00B81564" w:rsidP="00B81564">
      <w:pPr>
        <w:pStyle w:val="ListParagraph"/>
        <w:numPr>
          <w:ilvl w:val="0"/>
          <w:numId w:val="36"/>
        </w:numPr>
        <w:spacing w:after="0" w:line="240" w:lineRule="auto"/>
      </w:pPr>
      <w:r>
        <w:t>We are proposing to do outreach and education around transportation options to medical appointments in 4 cities: Attleboro, Fall River, New Bedford, and Taunton</w:t>
      </w:r>
    </w:p>
    <w:p w:rsidR="00B81564" w:rsidRDefault="00B81564" w:rsidP="00B81564">
      <w:pPr>
        <w:pStyle w:val="ListParagraph"/>
        <w:numPr>
          <w:ilvl w:val="0"/>
          <w:numId w:val="36"/>
        </w:numPr>
        <w:spacing w:after="0" w:line="240" w:lineRule="auto"/>
      </w:pPr>
      <w:r>
        <w:t>The need for education &amp; outreach emerged from the medical forum we held in November, as well as surveys &amp; the Coordinated Human Service Transportation Plan</w:t>
      </w:r>
    </w:p>
    <w:p w:rsidR="00B81564" w:rsidRDefault="00B81564" w:rsidP="00EE1A1D">
      <w:pPr>
        <w:pStyle w:val="ListParagraph"/>
        <w:numPr>
          <w:ilvl w:val="0"/>
          <w:numId w:val="36"/>
        </w:numPr>
        <w:spacing w:after="0" w:line="240" w:lineRule="auto"/>
      </w:pPr>
      <w:r>
        <w:t>The group has agreed to pursue a grant from the Tufts Health Foundation.  A letter of inquiry is due July 20</w:t>
      </w:r>
      <w:r w:rsidRPr="00B81564">
        <w:rPr>
          <w:vertAlign w:val="superscript"/>
        </w:rPr>
        <w:t>th</w:t>
      </w:r>
      <w:r>
        <w:t xml:space="preserve"> so there is more time to develop a proposal and budget. </w:t>
      </w:r>
    </w:p>
    <w:p w:rsidR="00EE1A1D" w:rsidRDefault="00B81564" w:rsidP="00EE1A1D">
      <w:pPr>
        <w:pStyle w:val="ListParagraph"/>
        <w:numPr>
          <w:ilvl w:val="0"/>
          <w:numId w:val="36"/>
        </w:numPr>
        <w:spacing w:after="0" w:line="240" w:lineRule="auto"/>
      </w:pPr>
      <w:r>
        <w:t>We need a 501.c.3 organization to apply on SERCCOT’s behalf. Janet Ric</w:t>
      </w:r>
      <w:r w:rsidR="001103E3">
        <w:t>h</w:t>
      </w:r>
      <w:r>
        <w:t xml:space="preserve">ardi will check to see if United Way would be willing. Other options include Bristol Elder Services (ask Melanie) or Catholic Social Services (Janet can ask Arlene McNamee). </w:t>
      </w:r>
    </w:p>
    <w:p w:rsidR="00B81564" w:rsidRDefault="00EE1A1D" w:rsidP="00B81564">
      <w:pPr>
        <w:pStyle w:val="ListParagraph"/>
        <w:numPr>
          <w:ilvl w:val="0"/>
          <w:numId w:val="36"/>
        </w:numPr>
        <w:spacing w:after="0" w:line="240" w:lineRule="auto"/>
      </w:pPr>
      <w:r>
        <w:t xml:space="preserve">We are proposing </w:t>
      </w:r>
      <w:r w:rsidR="00B81564">
        <w:t>a two phase approach</w:t>
      </w:r>
      <w:r w:rsidR="007176C5">
        <w:t xml:space="preserve"> with a timeline expressed in months not specific dates</w:t>
      </w:r>
      <w:r w:rsidR="00B81564">
        <w:t>:</w:t>
      </w:r>
    </w:p>
    <w:p w:rsidR="00EE1A1D" w:rsidRDefault="00B81564" w:rsidP="00B81564">
      <w:pPr>
        <w:pStyle w:val="ListParagraph"/>
        <w:numPr>
          <w:ilvl w:val="1"/>
          <w:numId w:val="36"/>
        </w:numPr>
        <w:spacing w:after="0" w:line="240" w:lineRule="auto"/>
      </w:pPr>
      <w:r>
        <w:t>H</w:t>
      </w:r>
      <w:r w:rsidR="00EE1A1D">
        <w:t xml:space="preserve">ire a </w:t>
      </w:r>
      <w:r w:rsidR="007176C5">
        <w:t xml:space="preserve">marketing </w:t>
      </w:r>
      <w:r w:rsidR="00EE1A1D">
        <w:t>consultant to</w:t>
      </w:r>
      <w:r w:rsidR="00C10D52">
        <w:t xml:space="preserve"> work with us </w:t>
      </w:r>
      <w:r w:rsidR="007176C5">
        <w:t xml:space="preserve">(3 months) </w:t>
      </w:r>
      <w:r w:rsidR="00C10D52">
        <w:t>to</w:t>
      </w:r>
      <w:r w:rsidR="00EE1A1D">
        <w:t xml:space="preserve"> design a toolkit for healthcare facilities &amp; agencies on how to help people access transportation options. </w:t>
      </w:r>
    </w:p>
    <w:p w:rsidR="00B81564" w:rsidRDefault="00B81564" w:rsidP="00B81564">
      <w:pPr>
        <w:pStyle w:val="ListParagraph"/>
        <w:numPr>
          <w:ilvl w:val="1"/>
          <w:numId w:val="36"/>
        </w:numPr>
        <w:spacing w:after="0" w:line="240" w:lineRule="auto"/>
      </w:pPr>
      <w:r>
        <w:t>Print the materials and conduct the outreach</w:t>
      </w:r>
    </w:p>
    <w:p w:rsidR="007176C5" w:rsidRDefault="007176C5" w:rsidP="007176C5">
      <w:pPr>
        <w:pStyle w:val="ListParagraph"/>
        <w:numPr>
          <w:ilvl w:val="0"/>
          <w:numId w:val="36"/>
        </w:numPr>
        <w:spacing w:after="0" w:line="240" w:lineRule="auto"/>
      </w:pPr>
      <w:r>
        <w:t xml:space="preserve">The group is exploring the idea of doing an RFP to find a consultant first to incorporate into proposal, but who will only do the work once the grant is awarded.   </w:t>
      </w:r>
    </w:p>
    <w:p w:rsidR="007176C5" w:rsidRDefault="007176C5" w:rsidP="007176C5">
      <w:pPr>
        <w:pStyle w:val="ListParagraph"/>
        <w:numPr>
          <w:ilvl w:val="1"/>
          <w:numId w:val="36"/>
        </w:numPr>
        <w:spacing w:after="0" w:line="240" w:lineRule="auto"/>
      </w:pPr>
      <w:r>
        <w:t>Janet and Mary will check with colleagues to explore the feasibility of this approach.</w:t>
      </w:r>
    </w:p>
    <w:p w:rsidR="007176C5" w:rsidRDefault="007176C5" w:rsidP="007176C5">
      <w:pPr>
        <w:pStyle w:val="ListParagraph"/>
        <w:numPr>
          <w:ilvl w:val="1"/>
          <w:numId w:val="36"/>
        </w:numPr>
        <w:spacing w:after="0" w:line="240" w:lineRule="auto"/>
      </w:pPr>
      <w:r>
        <w:t xml:space="preserve"> Mary will start a drafting a scope of services for the consultant. </w:t>
      </w:r>
    </w:p>
    <w:p w:rsidR="00EE1A1D" w:rsidRDefault="00EE1A1D" w:rsidP="007176C5">
      <w:pPr>
        <w:pStyle w:val="ListParagraph"/>
        <w:numPr>
          <w:ilvl w:val="0"/>
          <w:numId w:val="36"/>
        </w:numPr>
        <w:spacing w:after="0" w:line="240" w:lineRule="auto"/>
      </w:pPr>
      <w:r>
        <w:lastRenderedPageBreak/>
        <w:t xml:space="preserve">We </w:t>
      </w:r>
      <w:r w:rsidR="00B81564">
        <w:t>will</w:t>
      </w:r>
      <w:r>
        <w:t xml:space="preserve"> ask organizations </w:t>
      </w:r>
      <w:r w:rsidR="00B81564">
        <w:t xml:space="preserve">who previously expressed interest in supporting this effort (Morton Hospital and Southcoast) </w:t>
      </w:r>
      <w:r>
        <w:t xml:space="preserve">to </w:t>
      </w:r>
      <w:r w:rsidR="00B81564">
        <w:t xml:space="preserve">support this new </w:t>
      </w:r>
      <w:r w:rsidR="007176C5">
        <w:t>funding application</w:t>
      </w:r>
      <w:r w:rsidR="00B81564">
        <w:t xml:space="preserve">. </w:t>
      </w:r>
    </w:p>
    <w:p w:rsidR="007176C5" w:rsidRDefault="00D009B0" w:rsidP="00EE1A1D">
      <w:pPr>
        <w:pStyle w:val="ListParagraph"/>
        <w:numPr>
          <w:ilvl w:val="1"/>
          <w:numId w:val="36"/>
        </w:numPr>
        <w:spacing w:after="0" w:line="240" w:lineRule="auto"/>
      </w:pPr>
      <w:r>
        <w:t xml:space="preserve">Mary </w:t>
      </w:r>
      <w:r w:rsidR="007176C5">
        <w:t>will reach out to Lis</w:t>
      </w:r>
      <w:r w:rsidR="0036401D">
        <w:t>a</w:t>
      </w:r>
      <w:r w:rsidR="007176C5">
        <w:t xml:space="preserve"> </w:t>
      </w:r>
      <w:proofErr w:type="spellStart"/>
      <w:r w:rsidR="007176C5">
        <w:t>McCluskey</w:t>
      </w:r>
      <w:proofErr w:type="spellEnd"/>
      <w:r w:rsidR="007176C5">
        <w:t xml:space="preserve"> at Sturdy</w:t>
      </w:r>
    </w:p>
    <w:p w:rsidR="00F86BBC" w:rsidRDefault="00F86BBC" w:rsidP="00FD5A30">
      <w:pPr>
        <w:spacing w:after="0" w:line="240" w:lineRule="auto"/>
      </w:pPr>
    </w:p>
    <w:p w:rsidR="003B378B" w:rsidRPr="003B378B" w:rsidRDefault="003B378B" w:rsidP="00FD5A30">
      <w:pPr>
        <w:spacing w:after="0" w:line="240" w:lineRule="auto"/>
        <w:rPr>
          <w:b/>
        </w:rPr>
      </w:pPr>
      <w:r w:rsidRPr="003B378B">
        <w:rPr>
          <w:b/>
        </w:rPr>
        <w:t>Wareham Coordination</w:t>
      </w:r>
      <w:r w:rsidR="001103E3">
        <w:rPr>
          <w:b/>
        </w:rPr>
        <w:t>:</w:t>
      </w:r>
    </w:p>
    <w:p w:rsidR="001103E3" w:rsidRDefault="001103E3" w:rsidP="001103E3">
      <w:pPr>
        <w:pStyle w:val="ListParagraph"/>
        <w:numPr>
          <w:ilvl w:val="0"/>
          <w:numId w:val="42"/>
        </w:numPr>
        <w:spacing w:after="0" w:line="240" w:lineRule="auto"/>
      </w:pPr>
      <w:r w:rsidRPr="001103E3">
        <w:t>GATRA applied for a grant to provide new services in Wareham, but they did not receive the funding.</w:t>
      </w:r>
    </w:p>
    <w:p w:rsidR="001103E3" w:rsidRPr="001103E3" w:rsidRDefault="001103E3" w:rsidP="001103E3">
      <w:pPr>
        <w:numPr>
          <w:ilvl w:val="0"/>
          <w:numId w:val="42"/>
        </w:numPr>
        <w:spacing w:after="0" w:line="240" w:lineRule="auto"/>
      </w:pPr>
      <w:r w:rsidRPr="001103E3">
        <w:t>RCC working on an inventory of services available to Wareham residents - especially on trips from Wareham to essential social services in New Bedford.</w:t>
      </w:r>
    </w:p>
    <w:p w:rsidR="0036401D" w:rsidRDefault="001103E3" w:rsidP="0036401D">
      <w:r>
        <w:t>Group reviewed the google spreadsheet Angie has updated to include new tabs for tracking survey info</w:t>
      </w:r>
      <w:r w:rsidR="0036401D">
        <w:t xml:space="preserve">   </w:t>
      </w:r>
    </w:p>
    <w:p w:rsidR="001103E3" w:rsidRDefault="001103E3" w:rsidP="0036401D">
      <w:pPr>
        <w:pStyle w:val="ListParagraph"/>
        <w:spacing w:after="0" w:line="240" w:lineRule="auto"/>
      </w:pPr>
    </w:p>
    <w:p w:rsidR="001103E3" w:rsidRDefault="001103E3" w:rsidP="001103E3">
      <w:pPr>
        <w:pStyle w:val="ListParagraph"/>
        <w:numPr>
          <w:ilvl w:val="1"/>
          <w:numId w:val="38"/>
        </w:numPr>
        <w:spacing w:after="0" w:line="240" w:lineRule="auto"/>
      </w:pPr>
      <w:r>
        <w:t>Vehicle coordination tab – tracking organizations that own vehicles and might be willing to engage in vehicle share with other organizations</w:t>
      </w:r>
    </w:p>
    <w:p w:rsidR="001103E3" w:rsidRDefault="001103E3" w:rsidP="001103E3">
      <w:pPr>
        <w:pStyle w:val="ListParagraph"/>
        <w:numPr>
          <w:ilvl w:val="1"/>
          <w:numId w:val="38"/>
        </w:numPr>
        <w:spacing w:after="0" w:line="240" w:lineRule="auto"/>
      </w:pPr>
      <w:r>
        <w:t>Service coordination tab – larger transportation providers that won’t be interested in vehicle share but might be open to coordinating service</w:t>
      </w:r>
    </w:p>
    <w:p w:rsidR="001103E3" w:rsidRDefault="001103E3" w:rsidP="001103E3">
      <w:pPr>
        <w:pStyle w:val="ListParagraph"/>
        <w:numPr>
          <w:ilvl w:val="0"/>
          <w:numId w:val="38"/>
        </w:numPr>
        <w:spacing w:after="0" w:line="240" w:lineRule="auto"/>
      </w:pPr>
      <w:r>
        <w:t>Next step is to survey organizations listed on the spreadsheet to determine if they have vans and if they are interested  in sharing/coordinating</w:t>
      </w:r>
    </w:p>
    <w:p w:rsidR="001103E3" w:rsidRPr="001103E3" w:rsidRDefault="001103E3" w:rsidP="001103E3">
      <w:pPr>
        <w:numPr>
          <w:ilvl w:val="0"/>
          <w:numId w:val="40"/>
        </w:numPr>
        <w:spacing w:after="0" w:line="240" w:lineRule="auto"/>
      </w:pPr>
      <w:r w:rsidRPr="001103E3">
        <w:t xml:space="preserve">Discussion on whether or not the inventory should include services that have not been properly vetted (Livery Services). </w:t>
      </w:r>
    </w:p>
    <w:p w:rsidR="001103E3" w:rsidRPr="001103E3" w:rsidRDefault="001103E3" w:rsidP="001103E3">
      <w:pPr>
        <w:numPr>
          <w:ilvl w:val="0"/>
          <w:numId w:val="40"/>
        </w:numPr>
        <w:spacing w:after="0" w:line="240" w:lineRule="auto"/>
      </w:pPr>
      <w:r w:rsidRPr="001103E3">
        <w:t>The benefit of using data from Ride</w:t>
      </w:r>
      <w:r>
        <w:t>M</w:t>
      </w:r>
      <w:r w:rsidRPr="001103E3">
        <w:t>atch is that they have been properly vetted, they are corporations registered with the state, and their drivers are properly screened.</w:t>
      </w:r>
    </w:p>
    <w:p w:rsidR="001103E3" w:rsidRPr="001103E3" w:rsidRDefault="001103E3" w:rsidP="001103E3">
      <w:pPr>
        <w:numPr>
          <w:ilvl w:val="1"/>
          <w:numId w:val="40"/>
        </w:numPr>
        <w:spacing w:after="0" w:line="240" w:lineRule="auto"/>
      </w:pPr>
      <w:r w:rsidRPr="001103E3">
        <w:t>Ride</w:t>
      </w:r>
      <w:r>
        <w:t>M</w:t>
      </w:r>
      <w:r w:rsidRPr="001103E3">
        <w:t xml:space="preserve">atch gathers and updates the information annually on: vehicles, company, services, compliance, </w:t>
      </w:r>
      <w:r w:rsidR="00696E47" w:rsidRPr="001103E3">
        <w:t>and vehicle</w:t>
      </w:r>
      <w:r w:rsidRPr="001103E3">
        <w:t xml:space="preserve"> inspections.</w:t>
      </w:r>
    </w:p>
    <w:p w:rsidR="001103E3" w:rsidRPr="001103E3" w:rsidRDefault="001103E3" w:rsidP="001103E3">
      <w:pPr>
        <w:numPr>
          <w:ilvl w:val="0"/>
          <w:numId w:val="40"/>
        </w:numPr>
        <w:spacing w:after="0" w:line="240" w:lineRule="auto"/>
      </w:pPr>
      <w:r w:rsidRPr="001103E3">
        <w:t>Potential Wareham coordination opportunities:</w:t>
      </w:r>
    </w:p>
    <w:p w:rsidR="001103E3" w:rsidRPr="001103E3" w:rsidRDefault="001103E3" w:rsidP="001103E3">
      <w:pPr>
        <w:numPr>
          <w:ilvl w:val="1"/>
          <w:numId w:val="40"/>
        </w:numPr>
        <w:spacing w:after="0" w:line="240" w:lineRule="auto"/>
      </w:pPr>
      <w:r w:rsidRPr="001103E3">
        <w:t>Churches: Is there a council of churches in the area?</w:t>
      </w:r>
    </w:p>
    <w:p w:rsidR="001103E3" w:rsidRPr="001103E3" w:rsidRDefault="001103E3" w:rsidP="001103E3">
      <w:pPr>
        <w:numPr>
          <w:ilvl w:val="1"/>
          <w:numId w:val="40"/>
        </w:numPr>
        <w:spacing w:after="0" w:line="240" w:lineRule="auto"/>
      </w:pPr>
      <w:r w:rsidRPr="001103E3">
        <w:t>Community groups</w:t>
      </w:r>
    </w:p>
    <w:p w:rsidR="001103E3" w:rsidRPr="001103E3" w:rsidRDefault="001103E3" w:rsidP="001103E3">
      <w:pPr>
        <w:numPr>
          <w:ilvl w:val="1"/>
          <w:numId w:val="40"/>
        </w:numPr>
        <w:spacing w:after="0" w:line="240" w:lineRule="auto"/>
      </w:pPr>
      <w:r w:rsidRPr="001103E3">
        <w:t>Selectman</w:t>
      </w:r>
    </w:p>
    <w:p w:rsidR="001103E3" w:rsidRPr="001103E3" w:rsidRDefault="001103E3" w:rsidP="001103E3">
      <w:pPr>
        <w:numPr>
          <w:ilvl w:val="1"/>
          <w:numId w:val="40"/>
        </w:numPr>
        <w:spacing w:after="0" w:line="240" w:lineRule="auto"/>
      </w:pPr>
      <w:r w:rsidRPr="001103E3">
        <w:t>Clubs</w:t>
      </w:r>
    </w:p>
    <w:p w:rsidR="001103E3" w:rsidRPr="001103E3" w:rsidRDefault="001103E3" w:rsidP="001103E3">
      <w:pPr>
        <w:numPr>
          <w:ilvl w:val="0"/>
          <w:numId w:val="40"/>
        </w:numPr>
        <w:spacing w:after="0" w:line="240" w:lineRule="auto"/>
      </w:pPr>
      <w:r w:rsidRPr="001103E3">
        <w:t>RCC members to divide the inventory of services in Wareham to conduct a survey and determine whether the different agencies would like to coordinate among themselves</w:t>
      </w:r>
    </w:p>
    <w:p w:rsidR="001103E3" w:rsidRPr="001103E3" w:rsidRDefault="001103E3" w:rsidP="001103E3">
      <w:pPr>
        <w:numPr>
          <w:ilvl w:val="1"/>
          <w:numId w:val="40"/>
        </w:numPr>
        <w:spacing w:after="0" w:line="240" w:lineRule="auto"/>
      </w:pPr>
      <w:r w:rsidRPr="001103E3">
        <w:t>RCC will convene and talk to key stakeholders in Wareham to start the conversation and identify the agencies that should be approached.</w:t>
      </w:r>
    </w:p>
    <w:p w:rsidR="001103E3" w:rsidRPr="001103E3" w:rsidRDefault="001103E3" w:rsidP="00696E47">
      <w:pPr>
        <w:numPr>
          <w:ilvl w:val="0"/>
          <w:numId w:val="40"/>
        </w:numPr>
        <w:spacing w:after="0" w:line="240" w:lineRule="auto"/>
      </w:pPr>
      <w:r>
        <w:t>Julie drafted a questionnair</w:t>
      </w:r>
      <w:r w:rsidR="00696E47">
        <w:t xml:space="preserve">e for the survey, which the group reviewed and suggested edits. </w:t>
      </w:r>
    </w:p>
    <w:p w:rsidR="0036401D" w:rsidRDefault="00696E47" w:rsidP="0036401D">
      <w:r>
        <w:t xml:space="preserve">Next steps: </w:t>
      </w:r>
      <w:r w:rsidR="0036401D">
        <w:t xml:space="preserve">Survey Link: </w:t>
      </w:r>
      <w:hyperlink r:id="rId8" w:history="1">
        <w:r w:rsidR="0036401D">
          <w:rPr>
            <w:rStyle w:val="Hyperlink"/>
          </w:rPr>
          <w:t>https://docs.google.com/spreadsheets/d/1sTp4rak_pqCk6EtUIsfvoESo1H9Zb3Dlc_-TzNEoUKs/edit?usp=sharing</w:t>
        </w:r>
      </w:hyperlink>
    </w:p>
    <w:p w:rsidR="003B378B" w:rsidRDefault="003B378B" w:rsidP="0036401D">
      <w:pPr>
        <w:pStyle w:val="ListParagraph"/>
        <w:spacing w:after="0" w:line="240" w:lineRule="auto"/>
      </w:pPr>
      <w:bookmarkStart w:id="0" w:name="_GoBack"/>
      <w:bookmarkEnd w:id="0"/>
    </w:p>
    <w:p w:rsidR="00FD5A30" w:rsidRDefault="00FD5A30" w:rsidP="00FD5A30">
      <w:pPr>
        <w:spacing w:after="0" w:line="240" w:lineRule="auto"/>
        <w:rPr>
          <w:b/>
        </w:rPr>
      </w:pPr>
      <w:r w:rsidRPr="00FD5A30">
        <w:rPr>
          <w:b/>
        </w:rPr>
        <w:t>Other Discussion</w:t>
      </w:r>
    </w:p>
    <w:p w:rsidR="001103E3" w:rsidRPr="001103E3" w:rsidRDefault="001103E3" w:rsidP="001103E3">
      <w:pPr>
        <w:pStyle w:val="ListParagraph"/>
        <w:numPr>
          <w:ilvl w:val="0"/>
          <w:numId w:val="41"/>
        </w:numPr>
        <w:spacing w:after="0" w:line="240" w:lineRule="auto"/>
      </w:pPr>
      <w:r w:rsidRPr="001103E3">
        <w:t>The RCC is also planning a Forum on Education and Employment Transportation - November 2015</w:t>
      </w:r>
    </w:p>
    <w:p w:rsidR="008A7A71" w:rsidRPr="008A7A71" w:rsidRDefault="008A7A71" w:rsidP="008A7A71">
      <w:pPr>
        <w:pStyle w:val="ListParagraph"/>
        <w:numPr>
          <w:ilvl w:val="0"/>
          <w:numId w:val="39"/>
        </w:numPr>
        <w:spacing w:after="0" w:line="240" w:lineRule="auto"/>
      </w:pPr>
      <w:r w:rsidRPr="008A7A71">
        <w:t>Bill Shine announced next BAT RCC meeting is March 17</w:t>
      </w:r>
      <w:r w:rsidRPr="008A7A71">
        <w:rPr>
          <w:vertAlign w:val="superscript"/>
        </w:rPr>
        <w:t>th</w:t>
      </w:r>
      <w:r w:rsidRPr="008A7A71">
        <w:t>.</w:t>
      </w:r>
    </w:p>
    <w:sectPr w:rsidR="008A7A71" w:rsidRPr="008A7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A4C"/>
    <w:multiLevelType w:val="hybridMultilevel"/>
    <w:tmpl w:val="73889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44A94"/>
    <w:multiLevelType w:val="hybridMultilevel"/>
    <w:tmpl w:val="8AF2D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617D5"/>
    <w:multiLevelType w:val="hybridMultilevel"/>
    <w:tmpl w:val="C9CA075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B7912"/>
    <w:multiLevelType w:val="hybridMultilevel"/>
    <w:tmpl w:val="E29AA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919C3"/>
    <w:multiLevelType w:val="hybridMultilevel"/>
    <w:tmpl w:val="02B4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4F5104"/>
    <w:multiLevelType w:val="hybridMultilevel"/>
    <w:tmpl w:val="8286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E4836"/>
    <w:multiLevelType w:val="hybridMultilevel"/>
    <w:tmpl w:val="894A4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747DB9"/>
    <w:multiLevelType w:val="hybridMultilevel"/>
    <w:tmpl w:val="E2BA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243A2"/>
    <w:multiLevelType w:val="hybridMultilevel"/>
    <w:tmpl w:val="C34E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D77BA3"/>
    <w:multiLevelType w:val="hybridMultilevel"/>
    <w:tmpl w:val="C3D0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850E7C"/>
    <w:multiLevelType w:val="hybridMultilevel"/>
    <w:tmpl w:val="A0EE7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2B3233"/>
    <w:multiLevelType w:val="hybridMultilevel"/>
    <w:tmpl w:val="039AA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6A3545"/>
    <w:multiLevelType w:val="hybridMultilevel"/>
    <w:tmpl w:val="C5862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A43907"/>
    <w:multiLevelType w:val="hybridMultilevel"/>
    <w:tmpl w:val="0E705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BA50CF"/>
    <w:multiLevelType w:val="hybridMultilevel"/>
    <w:tmpl w:val="CC24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7012ED"/>
    <w:multiLevelType w:val="hybridMultilevel"/>
    <w:tmpl w:val="6D3E6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FB5213"/>
    <w:multiLevelType w:val="hybridMultilevel"/>
    <w:tmpl w:val="F74CC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AD46D6"/>
    <w:multiLevelType w:val="hybridMultilevel"/>
    <w:tmpl w:val="73A4B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447D9C"/>
    <w:multiLevelType w:val="hybridMultilevel"/>
    <w:tmpl w:val="4EE62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702DC9"/>
    <w:multiLevelType w:val="hybridMultilevel"/>
    <w:tmpl w:val="7CC04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0F7AA1"/>
    <w:multiLevelType w:val="hybridMultilevel"/>
    <w:tmpl w:val="7286D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EA5CFD"/>
    <w:multiLevelType w:val="hybridMultilevel"/>
    <w:tmpl w:val="41B41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BE1DDF"/>
    <w:multiLevelType w:val="hybridMultilevel"/>
    <w:tmpl w:val="4EC09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F2007E"/>
    <w:multiLevelType w:val="hybridMultilevel"/>
    <w:tmpl w:val="05FC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FB547B"/>
    <w:multiLevelType w:val="hybridMultilevel"/>
    <w:tmpl w:val="5852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492222"/>
    <w:multiLevelType w:val="hybridMultilevel"/>
    <w:tmpl w:val="778E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E76F5D"/>
    <w:multiLevelType w:val="hybridMultilevel"/>
    <w:tmpl w:val="20FA5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A52294"/>
    <w:multiLevelType w:val="hybridMultilevel"/>
    <w:tmpl w:val="9EC4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0C04D9"/>
    <w:multiLevelType w:val="hybridMultilevel"/>
    <w:tmpl w:val="3402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887B62"/>
    <w:multiLevelType w:val="hybridMultilevel"/>
    <w:tmpl w:val="4BD6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6315D5"/>
    <w:multiLevelType w:val="hybridMultilevel"/>
    <w:tmpl w:val="85DE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514118"/>
    <w:multiLevelType w:val="hybridMultilevel"/>
    <w:tmpl w:val="112E7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20279C"/>
    <w:multiLevelType w:val="hybridMultilevel"/>
    <w:tmpl w:val="7376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B25310"/>
    <w:multiLevelType w:val="hybridMultilevel"/>
    <w:tmpl w:val="AA1E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76285A"/>
    <w:multiLevelType w:val="hybridMultilevel"/>
    <w:tmpl w:val="A41E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33130D"/>
    <w:multiLevelType w:val="hybridMultilevel"/>
    <w:tmpl w:val="1E2E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E65DC7"/>
    <w:multiLevelType w:val="hybridMultilevel"/>
    <w:tmpl w:val="C954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A27BC8"/>
    <w:multiLevelType w:val="hybridMultilevel"/>
    <w:tmpl w:val="0BFAD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657FC3"/>
    <w:multiLevelType w:val="hybridMultilevel"/>
    <w:tmpl w:val="7B86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62654D"/>
    <w:multiLevelType w:val="multilevel"/>
    <w:tmpl w:val="05C6B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0A1B18"/>
    <w:multiLevelType w:val="hybridMultilevel"/>
    <w:tmpl w:val="220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B5258C"/>
    <w:multiLevelType w:val="hybridMultilevel"/>
    <w:tmpl w:val="5A5C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7"/>
  </w:num>
  <w:num w:numId="3">
    <w:abstractNumId w:val="33"/>
  </w:num>
  <w:num w:numId="4">
    <w:abstractNumId w:val="28"/>
  </w:num>
  <w:num w:numId="5">
    <w:abstractNumId w:val="26"/>
  </w:num>
  <w:num w:numId="6">
    <w:abstractNumId w:val="10"/>
  </w:num>
  <w:num w:numId="7">
    <w:abstractNumId w:val="37"/>
  </w:num>
  <w:num w:numId="8">
    <w:abstractNumId w:val="6"/>
  </w:num>
  <w:num w:numId="9">
    <w:abstractNumId w:val="12"/>
  </w:num>
  <w:num w:numId="10">
    <w:abstractNumId w:val="22"/>
  </w:num>
  <w:num w:numId="11">
    <w:abstractNumId w:val="14"/>
  </w:num>
  <w:num w:numId="12">
    <w:abstractNumId w:val="8"/>
  </w:num>
  <w:num w:numId="13">
    <w:abstractNumId w:val="32"/>
  </w:num>
  <w:num w:numId="14">
    <w:abstractNumId w:val="4"/>
  </w:num>
  <w:num w:numId="15">
    <w:abstractNumId w:val="27"/>
  </w:num>
  <w:num w:numId="16">
    <w:abstractNumId w:val="36"/>
  </w:num>
  <w:num w:numId="17">
    <w:abstractNumId w:val="17"/>
  </w:num>
  <w:num w:numId="18">
    <w:abstractNumId w:val="19"/>
  </w:num>
  <w:num w:numId="19">
    <w:abstractNumId w:val="29"/>
  </w:num>
  <w:num w:numId="20">
    <w:abstractNumId w:val="31"/>
  </w:num>
  <w:num w:numId="21">
    <w:abstractNumId w:val="3"/>
  </w:num>
  <w:num w:numId="22">
    <w:abstractNumId w:val="16"/>
  </w:num>
  <w:num w:numId="23">
    <w:abstractNumId w:val="1"/>
  </w:num>
  <w:num w:numId="24">
    <w:abstractNumId w:val="38"/>
  </w:num>
  <w:num w:numId="25">
    <w:abstractNumId w:val="30"/>
  </w:num>
  <w:num w:numId="26">
    <w:abstractNumId w:val="23"/>
  </w:num>
  <w:num w:numId="27">
    <w:abstractNumId w:val="13"/>
  </w:num>
  <w:num w:numId="28">
    <w:abstractNumId w:val="9"/>
  </w:num>
  <w:num w:numId="29">
    <w:abstractNumId w:val="0"/>
  </w:num>
  <w:num w:numId="30">
    <w:abstractNumId w:val="20"/>
  </w:num>
  <w:num w:numId="31">
    <w:abstractNumId w:val="15"/>
  </w:num>
  <w:num w:numId="32">
    <w:abstractNumId w:val="25"/>
  </w:num>
  <w:num w:numId="33">
    <w:abstractNumId w:val="5"/>
  </w:num>
  <w:num w:numId="34">
    <w:abstractNumId w:val="41"/>
  </w:num>
  <w:num w:numId="35">
    <w:abstractNumId w:val="34"/>
  </w:num>
  <w:num w:numId="36">
    <w:abstractNumId w:val="2"/>
  </w:num>
  <w:num w:numId="37">
    <w:abstractNumId w:val="11"/>
  </w:num>
  <w:num w:numId="38">
    <w:abstractNumId w:val="21"/>
  </w:num>
  <w:num w:numId="39">
    <w:abstractNumId w:val="18"/>
  </w:num>
  <w:num w:numId="40">
    <w:abstractNumId w:val="39"/>
  </w:num>
  <w:num w:numId="41">
    <w:abstractNumId w:val="35"/>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D64"/>
    <w:rsid w:val="0002073D"/>
    <w:rsid w:val="00022FC0"/>
    <w:rsid w:val="00041D5A"/>
    <w:rsid w:val="00050A8F"/>
    <w:rsid w:val="0006620A"/>
    <w:rsid w:val="00093A05"/>
    <w:rsid w:val="000E2429"/>
    <w:rsid w:val="000E2A58"/>
    <w:rsid w:val="00107110"/>
    <w:rsid w:val="001103E3"/>
    <w:rsid w:val="00117CAA"/>
    <w:rsid w:val="00120C31"/>
    <w:rsid w:val="00123BA1"/>
    <w:rsid w:val="00123CBF"/>
    <w:rsid w:val="00135A3C"/>
    <w:rsid w:val="0014246E"/>
    <w:rsid w:val="00166530"/>
    <w:rsid w:val="00171D22"/>
    <w:rsid w:val="001A315D"/>
    <w:rsid w:val="001A4530"/>
    <w:rsid w:val="001D1792"/>
    <w:rsid w:val="001E61F8"/>
    <w:rsid w:val="001F7936"/>
    <w:rsid w:val="00203545"/>
    <w:rsid w:val="00206FF5"/>
    <w:rsid w:val="00231A81"/>
    <w:rsid w:val="00236E30"/>
    <w:rsid w:val="002467C0"/>
    <w:rsid w:val="00247325"/>
    <w:rsid w:val="00250435"/>
    <w:rsid w:val="00252CB5"/>
    <w:rsid w:val="002534EC"/>
    <w:rsid w:val="002579E8"/>
    <w:rsid w:val="00262DDD"/>
    <w:rsid w:val="00284632"/>
    <w:rsid w:val="002953D2"/>
    <w:rsid w:val="002C18E1"/>
    <w:rsid w:val="002D391B"/>
    <w:rsid w:val="002D6E27"/>
    <w:rsid w:val="002E43B3"/>
    <w:rsid w:val="002E46FA"/>
    <w:rsid w:val="002F7811"/>
    <w:rsid w:val="00306297"/>
    <w:rsid w:val="00307A78"/>
    <w:rsid w:val="003117DD"/>
    <w:rsid w:val="00311E7E"/>
    <w:rsid w:val="00324892"/>
    <w:rsid w:val="0033326D"/>
    <w:rsid w:val="00340915"/>
    <w:rsid w:val="00340D3E"/>
    <w:rsid w:val="00341673"/>
    <w:rsid w:val="00351873"/>
    <w:rsid w:val="0036401D"/>
    <w:rsid w:val="003649A7"/>
    <w:rsid w:val="003805D0"/>
    <w:rsid w:val="003854EA"/>
    <w:rsid w:val="00391B0C"/>
    <w:rsid w:val="00394505"/>
    <w:rsid w:val="00394963"/>
    <w:rsid w:val="003A128C"/>
    <w:rsid w:val="003B2C0D"/>
    <w:rsid w:val="003B378B"/>
    <w:rsid w:val="00464818"/>
    <w:rsid w:val="00465B73"/>
    <w:rsid w:val="004A1BA7"/>
    <w:rsid w:val="004A2941"/>
    <w:rsid w:val="004B4BDF"/>
    <w:rsid w:val="004C11AD"/>
    <w:rsid w:val="004C516C"/>
    <w:rsid w:val="004C56F4"/>
    <w:rsid w:val="004D3316"/>
    <w:rsid w:val="004F3DF6"/>
    <w:rsid w:val="00502E02"/>
    <w:rsid w:val="005036D6"/>
    <w:rsid w:val="00505985"/>
    <w:rsid w:val="00506069"/>
    <w:rsid w:val="00506BD7"/>
    <w:rsid w:val="0051607E"/>
    <w:rsid w:val="00590817"/>
    <w:rsid w:val="005B17E4"/>
    <w:rsid w:val="005B6132"/>
    <w:rsid w:val="005C20CA"/>
    <w:rsid w:val="005C73FD"/>
    <w:rsid w:val="005D4EEF"/>
    <w:rsid w:val="005E52C8"/>
    <w:rsid w:val="00603E88"/>
    <w:rsid w:val="00626D42"/>
    <w:rsid w:val="006359F0"/>
    <w:rsid w:val="00663882"/>
    <w:rsid w:val="006924D3"/>
    <w:rsid w:val="00696E47"/>
    <w:rsid w:val="006B395E"/>
    <w:rsid w:val="006D7D39"/>
    <w:rsid w:val="006E0EE9"/>
    <w:rsid w:val="007114B2"/>
    <w:rsid w:val="00714286"/>
    <w:rsid w:val="007176C5"/>
    <w:rsid w:val="00725CFB"/>
    <w:rsid w:val="00732112"/>
    <w:rsid w:val="00745952"/>
    <w:rsid w:val="00747D64"/>
    <w:rsid w:val="007715BB"/>
    <w:rsid w:val="00781F0B"/>
    <w:rsid w:val="00786DA9"/>
    <w:rsid w:val="0079312C"/>
    <w:rsid w:val="0079671E"/>
    <w:rsid w:val="007B3E0F"/>
    <w:rsid w:val="007B6D1F"/>
    <w:rsid w:val="007F1063"/>
    <w:rsid w:val="00813F25"/>
    <w:rsid w:val="0082023A"/>
    <w:rsid w:val="008343CC"/>
    <w:rsid w:val="008502E6"/>
    <w:rsid w:val="00850FDD"/>
    <w:rsid w:val="00860C59"/>
    <w:rsid w:val="00870125"/>
    <w:rsid w:val="00887B82"/>
    <w:rsid w:val="008A7A71"/>
    <w:rsid w:val="008B4A25"/>
    <w:rsid w:val="008C0843"/>
    <w:rsid w:val="008C1F38"/>
    <w:rsid w:val="008C5263"/>
    <w:rsid w:val="008D4524"/>
    <w:rsid w:val="008E350F"/>
    <w:rsid w:val="008F4368"/>
    <w:rsid w:val="008F557E"/>
    <w:rsid w:val="008F777B"/>
    <w:rsid w:val="00910D45"/>
    <w:rsid w:val="00920D1A"/>
    <w:rsid w:val="00922E98"/>
    <w:rsid w:val="009413DF"/>
    <w:rsid w:val="00945633"/>
    <w:rsid w:val="00945C15"/>
    <w:rsid w:val="009548B1"/>
    <w:rsid w:val="0096204A"/>
    <w:rsid w:val="009657DC"/>
    <w:rsid w:val="00970CAB"/>
    <w:rsid w:val="0098644F"/>
    <w:rsid w:val="009C2615"/>
    <w:rsid w:val="009E2A69"/>
    <w:rsid w:val="009E47B7"/>
    <w:rsid w:val="009E6F9A"/>
    <w:rsid w:val="009F5EDD"/>
    <w:rsid w:val="009F7F61"/>
    <w:rsid w:val="00A022D8"/>
    <w:rsid w:val="00A072C1"/>
    <w:rsid w:val="00A15B76"/>
    <w:rsid w:val="00A20A3E"/>
    <w:rsid w:val="00A250E2"/>
    <w:rsid w:val="00A2626C"/>
    <w:rsid w:val="00A553A9"/>
    <w:rsid w:val="00A61417"/>
    <w:rsid w:val="00A76D7D"/>
    <w:rsid w:val="00A80672"/>
    <w:rsid w:val="00AA78FA"/>
    <w:rsid w:val="00AB3A77"/>
    <w:rsid w:val="00AD704D"/>
    <w:rsid w:val="00AE0C23"/>
    <w:rsid w:val="00AE4FD1"/>
    <w:rsid w:val="00AF5B03"/>
    <w:rsid w:val="00B0196F"/>
    <w:rsid w:val="00B06F5D"/>
    <w:rsid w:val="00B30803"/>
    <w:rsid w:val="00B32751"/>
    <w:rsid w:val="00B35265"/>
    <w:rsid w:val="00B43141"/>
    <w:rsid w:val="00B7295F"/>
    <w:rsid w:val="00B81564"/>
    <w:rsid w:val="00B92067"/>
    <w:rsid w:val="00B93838"/>
    <w:rsid w:val="00B93A64"/>
    <w:rsid w:val="00B969C6"/>
    <w:rsid w:val="00BA48F0"/>
    <w:rsid w:val="00BB0E5B"/>
    <w:rsid w:val="00BB1FC9"/>
    <w:rsid w:val="00BF1CC8"/>
    <w:rsid w:val="00C02EDC"/>
    <w:rsid w:val="00C10D52"/>
    <w:rsid w:val="00C15A9C"/>
    <w:rsid w:val="00C27F92"/>
    <w:rsid w:val="00C33B24"/>
    <w:rsid w:val="00C34E7B"/>
    <w:rsid w:val="00C44E99"/>
    <w:rsid w:val="00C45658"/>
    <w:rsid w:val="00C45A20"/>
    <w:rsid w:val="00C8049D"/>
    <w:rsid w:val="00C85C19"/>
    <w:rsid w:val="00C90098"/>
    <w:rsid w:val="00C95C28"/>
    <w:rsid w:val="00C96256"/>
    <w:rsid w:val="00CA0457"/>
    <w:rsid w:val="00CA5326"/>
    <w:rsid w:val="00CD052D"/>
    <w:rsid w:val="00CD1C3D"/>
    <w:rsid w:val="00CE773B"/>
    <w:rsid w:val="00D009B0"/>
    <w:rsid w:val="00D01A59"/>
    <w:rsid w:val="00D2219F"/>
    <w:rsid w:val="00D274D0"/>
    <w:rsid w:val="00D37B2E"/>
    <w:rsid w:val="00D46F9B"/>
    <w:rsid w:val="00D47AE0"/>
    <w:rsid w:val="00D5160A"/>
    <w:rsid w:val="00D67178"/>
    <w:rsid w:val="00D80AC4"/>
    <w:rsid w:val="00D8364D"/>
    <w:rsid w:val="00DA391E"/>
    <w:rsid w:val="00E21C38"/>
    <w:rsid w:val="00E24B90"/>
    <w:rsid w:val="00E2589B"/>
    <w:rsid w:val="00E317B3"/>
    <w:rsid w:val="00E32145"/>
    <w:rsid w:val="00E55CF7"/>
    <w:rsid w:val="00E62B80"/>
    <w:rsid w:val="00E966D2"/>
    <w:rsid w:val="00EA61D0"/>
    <w:rsid w:val="00EA6952"/>
    <w:rsid w:val="00EB52F1"/>
    <w:rsid w:val="00EC0FF7"/>
    <w:rsid w:val="00ED306A"/>
    <w:rsid w:val="00EE1A1D"/>
    <w:rsid w:val="00EE2348"/>
    <w:rsid w:val="00EE42B3"/>
    <w:rsid w:val="00F05239"/>
    <w:rsid w:val="00F1153C"/>
    <w:rsid w:val="00F331A1"/>
    <w:rsid w:val="00F86BBC"/>
    <w:rsid w:val="00F9125E"/>
    <w:rsid w:val="00FA4ED8"/>
    <w:rsid w:val="00FA7740"/>
    <w:rsid w:val="00FC122B"/>
    <w:rsid w:val="00FD286E"/>
    <w:rsid w:val="00FD5934"/>
    <w:rsid w:val="00FD5A30"/>
    <w:rsid w:val="00FE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E88"/>
    <w:pPr>
      <w:ind w:left="720"/>
      <w:contextualSpacing/>
    </w:pPr>
  </w:style>
  <w:style w:type="character" w:styleId="Hyperlink">
    <w:name w:val="Hyperlink"/>
    <w:basedOn w:val="DefaultParagraphFont"/>
    <w:uiPriority w:val="99"/>
    <w:unhideWhenUsed/>
    <w:rsid w:val="00505985"/>
    <w:rPr>
      <w:color w:val="0000FF" w:themeColor="hyperlink"/>
      <w:u w:val="single"/>
    </w:rPr>
  </w:style>
  <w:style w:type="character" w:styleId="FollowedHyperlink">
    <w:name w:val="FollowedHyperlink"/>
    <w:basedOn w:val="DefaultParagraphFont"/>
    <w:uiPriority w:val="99"/>
    <w:semiHidden/>
    <w:unhideWhenUsed/>
    <w:rsid w:val="003062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E88"/>
    <w:pPr>
      <w:ind w:left="720"/>
      <w:contextualSpacing/>
    </w:pPr>
  </w:style>
  <w:style w:type="character" w:styleId="Hyperlink">
    <w:name w:val="Hyperlink"/>
    <w:basedOn w:val="DefaultParagraphFont"/>
    <w:uiPriority w:val="99"/>
    <w:unhideWhenUsed/>
    <w:rsid w:val="00505985"/>
    <w:rPr>
      <w:color w:val="0000FF" w:themeColor="hyperlink"/>
      <w:u w:val="single"/>
    </w:rPr>
  </w:style>
  <w:style w:type="character" w:styleId="FollowedHyperlink">
    <w:name w:val="FollowedHyperlink"/>
    <w:basedOn w:val="DefaultParagraphFont"/>
    <w:uiPriority w:val="99"/>
    <w:semiHidden/>
    <w:unhideWhenUsed/>
    <w:rsid w:val="003062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2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sTp4rak_pqCk6EtUIsfvoESo1H9Zb3Dlc_-TzNEoUKs/edit?usp=sharing" TargetMode="External"/><Relationship Id="rId3" Type="http://schemas.openxmlformats.org/officeDocument/2006/relationships/styles" Target="styles.xml"/><Relationship Id="rId7" Type="http://schemas.openxmlformats.org/officeDocument/2006/relationships/hyperlink" Target="mailto:mbasilone@gatr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1FA41-ACB6-49D2-BE9C-9C96E116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Basilone, Mary</cp:lastModifiedBy>
  <cp:revision>5</cp:revision>
  <dcterms:created xsi:type="dcterms:W3CDTF">2015-03-31T14:17:00Z</dcterms:created>
  <dcterms:modified xsi:type="dcterms:W3CDTF">2015-03-31T14:24:00Z</dcterms:modified>
</cp:coreProperties>
</file>