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63"/>
        <w:gridCol w:w="3383"/>
        <w:gridCol w:w="4447"/>
      </w:tblGrid>
      <w:tr w:rsidR="00F23546" w:rsidRPr="00890D57" w:rsidTr="0054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8" w:type="dxa"/>
            <w:gridSpan w:val="4"/>
            <w:tcBorders>
              <w:bottom w:val="single" w:sz="4" w:space="0" w:color="auto"/>
            </w:tcBorders>
            <w:noWrap/>
          </w:tcPr>
          <w:p w:rsidR="00E35A56" w:rsidRDefault="00F23546" w:rsidP="00E35A5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WAYS TO WORK &amp; SCHOOL </w:t>
            </w:r>
            <w:r w:rsidR="008431F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ATTENDEE LIST</w:t>
            </w:r>
          </w:p>
          <w:p w:rsidR="00F23546" w:rsidRDefault="00E35A56" w:rsidP="00E35A56">
            <w:pPr>
              <w:rPr>
                <w:b w:val="0"/>
                <w:color w:val="auto"/>
                <w:sz w:val="20"/>
                <w:szCs w:val="20"/>
              </w:rPr>
            </w:pPr>
            <w:r w:rsidRPr="0054075D">
              <w:rPr>
                <w:color w:val="auto"/>
                <w:sz w:val="20"/>
                <w:szCs w:val="20"/>
              </w:rPr>
              <w:t>BCC</w:t>
            </w:r>
            <w:r w:rsidR="004F02F6" w:rsidRPr="0054075D">
              <w:rPr>
                <w:color w:val="auto"/>
                <w:sz w:val="20"/>
                <w:szCs w:val="20"/>
              </w:rPr>
              <w:t xml:space="preserve"> </w:t>
            </w:r>
            <w:r w:rsidRPr="0054075D">
              <w:rPr>
                <w:color w:val="auto"/>
                <w:sz w:val="20"/>
                <w:szCs w:val="20"/>
              </w:rPr>
              <w:t>=</w:t>
            </w:r>
            <w:r w:rsidRPr="0054075D">
              <w:rPr>
                <w:b w:val="0"/>
                <w:color w:val="auto"/>
                <w:sz w:val="20"/>
                <w:szCs w:val="20"/>
              </w:rPr>
              <w:t xml:space="preserve"> Bristol Community College</w:t>
            </w:r>
            <w:r w:rsidR="004F02F6" w:rsidRPr="0054075D">
              <w:rPr>
                <w:b w:val="0"/>
                <w:color w:val="auto"/>
                <w:sz w:val="20"/>
                <w:szCs w:val="20"/>
              </w:rPr>
              <w:br/>
            </w:r>
            <w:r w:rsidRPr="0054075D">
              <w:rPr>
                <w:color w:val="auto"/>
                <w:sz w:val="20"/>
                <w:szCs w:val="20"/>
              </w:rPr>
              <w:t>CCBC</w:t>
            </w:r>
            <w:r w:rsidR="004F02F6" w:rsidRPr="0054075D">
              <w:rPr>
                <w:color w:val="auto"/>
                <w:sz w:val="20"/>
                <w:szCs w:val="20"/>
              </w:rPr>
              <w:t xml:space="preserve"> </w:t>
            </w:r>
            <w:r w:rsidRPr="0054075D">
              <w:rPr>
                <w:color w:val="auto"/>
                <w:sz w:val="20"/>
                <w:szCs w:val="20"/>
              </w:rPr>
              <w:t>=</w:t>
            </w:r>
            <w:r w:rsidRPr="0054075D">
              <w:rPr>
                <w:b w:val="0"/>
                <w:color w:val="auto"/>
                <w:sz w:val="20"/>
                <w:szCs w:val="20"/>
              </w:rPr>
              <w:t>Community Counseling of Bristol County</w:t>
            </w:r>
            <w:r w:rsidRPr="0054075D">
              <w:rPr>
                <w:b w:val="0"/>
                <w:color w:val="auto"/>
                <w:sz w:val="20"/>
                <w:szCs w:val="20"/>
              </w:rPr>
              <w:br/>
            </w:r>
            <w:r w:rsidRPr="0054075D">
              <w:rPr>
                <w:color w:val="auto"/>
                <w:sz w:val="20"/>
                <w:szCs w:val="20"/>
              </w:rPr>
              <w:t>CEDC</w:t>
            </w:r>
            <w:r w:rsidR="004F02F6" w:rsidRPr="0054075D">
              <w:rPr>
                <w:color w:val="auto"/>
                <w:sz w:val="20"/>
                <w:szCs w:val="20"/>
              </w:rPr>
              <w:t xml:space="preserve"> </w:t>
            </w:r>
            <w:r w:rsidRPr="0054075D">
              <w:rPr>
                <w:color w:val="auto"/>
                <w:sz w:val="20"/>
                <w:szCs w:val="20"/>
              </w:rPr>
              <w:t>=</w:t>
            </w:r>
            <w:r w:rsidRPr="0054075D">
              <w:rPr>
                <w:b w:val="0"/>
                <w:color w:val="auto"/>
                <w:sz w:val="20"/>
                <w:szCs w:val="20"/>
              </w:rPr>
              <w:t xml:space="preserve"> Community Economic Development Center (New Bedford)</w:t>
            </w:r>
            <w:r w:rsidRPr="0054075D">
              <w:rPr>
                <w:b w:val="0"/>
                <w:color w:val="auto"/>
                <w:sz w:val="20"/>
                <w:szCs w:val="20"/>
              </w:rPr>
              <w:br/>
            </w:r>
            <w:r w:rsidRPr="0054075D">
              <w:rPr>
                <w:color w:val="auto"/>
                <w:sz w:val="20"/>
                <w:szCs w:val="20"/>
              </w:rPr>
              <w:t>DDS</w:t>
            </w:r>
            <w:r w:rsidR="004F02F6" w:rsidRPr="0054075D">
              <w:rPr>
                <w:color w:val="auto"/>
                <w:sz w:val="20"/>
                <w:szCs w:val="20"/>
              </w:rPr>
              <w:t xml:space="preserve"> </w:t>
            </w:r>
            <w:r w:rsidRPr="0054075D">
              <w:rPr>
                <w:color w:val="auto"/>
                <w:sz w:val="20"/>
                <w:szCs w:val="20"/>
              </w:rPr>
              <w:t>=</w:t>
            </w:r>
            <w:r w:rsidRPr="0054075D">
              <w:rPr>
                <w:b w:val="0"/>
                <w:color w:val="auto"/>
                <w:sz w:val="20"/>
                <w:szCs w:val="20"/>
              </w:rPr>
              <w:t>Department of Developmental Services</w:t>
            </w:r>
            <w:r w:rsidRPr="0054075D">
              <w:rPr>
                <w:b w:val="0"/>
                <w:color w:val="auto"/>
                <w:sz w:val="20"/>
                <w:szCs w:val="20"/>
              </w:rPr>
              <w:br/>
            </w:r>
            <w:r w:rsidRPr="0054075D">
              <w:rPr>
                <w:color w:val="auto"/>
                <w:sz w:val="20"/>
                <w:szCs w:val="20"/>
              </w:rPr>
              <w:t>GATRA</w:t>
            </w:r>
            <w:r w:rsidR="004F02F6" w:rsidRPr="0054075D">
              <w:rPr>
                <w:color w:val="auto"/>
                <w:sz w:val="20"/>
                <w:szCs w:val="20"/>
              </w:rPr>
              <w:t xml:space="preserve"> </w:t>
            </w:r>
            <w:r w:rsidRPr="0054075D">
              <w:rPr>
                <w:color w:val="auto"/>
                <w:sz w:val="20"/>
                <w:szCs w:val="20"/>
              </w:rPr>
              <w:t>=</w:t>
            </w:r>
            <w:r w:rsidRPr="0054075D">
              <w:rPr>
                <w:b w:val="0"/>
                <w:color w:val="auto"/>
                <w:sz w:val="20"/>
                <w:szCs w:val="20"/>
              </w:rPr>
              <w:t xml:space="preserve"> Greater Attleboro Taunton Regional Transit Authority</w:t>
            </w:r>
            <w:r w:rsidRPr="0054075D">
              <w:rPr>
                <w:b w:val="0"/>
                <w:color w:val="auto"/>
                <w:sz w:val="20"/>
                <w:szCs w:val="20"/>
              </w:rPr>
              <w:br/>
            </w:r>
            <w:r w:rsidRPr="0054075D">
              <w:rPr>
                <w:color w:val="auto"/>
                <w:sz w:val="20"/>
                <w:szCs w:val="20"/>
              </w:rPr>
              <w:t>GNWIB</w:t>
            </w:r>
            <w:r w:rsidR="004F02F6" w:rsidRPr="0054075D">
              <w:rPr>
                <w:color w:val="auto"/>
                <w:sz w:val="20"/>
                <w:szCs w:val="20"/>
              </w:rPr>
              <w:t xml:space="preserve"> </w:t>
            </w:r>
            <w:r w:rsidRPr="0054075D">
              <w:rPr>
                <w:color w:val="auto"/>
                <w:sz w:val="20"/>
                <w:szCs w:val="20"/>
              </w:rPr>
              <w:t>=</w:t>
            </w:r>
            <w:r w:rsidRPr="0054075D">
              <w:rPr>
                <w:b w:val="0"/>
                <w:color w:val="auto"/>
                <w:sz w:val="20"/>
                <w:szCs w:val="20"/>
              </w:rPr>
              <w:t>Greater New Bedford Workforce Investment Board</w:t>
            </w:r>
            <w:r w:rsidRPr="0054075D">
              <w:rPr>
                <w:b w:val="0"/>
                <w:color w:val="auto"/>
                <w:sz w:val="20"/>
                <w:szCs w:val="20"/>
              </w:rPr>
              <w:br/>
            </w:r>
            <w:proofErr w:type="spellStart"/>
            <w:r w:rsidRPr="0054075D">
              <w:rPr>
                <w:color w:val="auto"/>
                <w:sz w:val="20"/>
                <w:szCs w:val="20"/>
              </w:rPr>
              <w:t>MassDOT</w:t>
            </w:r>
            <w:proofErr w:type="spellEnd"/>
            <w:r w:rsidR="004F02F6" w:rsidRPr="0054075D">
              <w:rPr>
                <w:color w:val="auto"/>
                <w:sz w:val="20"/>
                <w:szCs w:val="20"/>
              </w:rPr>
              <w:t xml:space="preserve"> </w:t>
            </w:r>
            <w:r w:rsidRPr="0054075D">
              <w:rPr>
                <w:color w:val="auto"/>
                <w:sz w:val="20"/>
                <w:szCs w:val="20"/>
              </w:rPr>
              <w:t>=</w:t>
            </w:r>
            <w:r w:rsidRPr="0054075D">
              <w:rPr>
                <w:b w:val="0"/>
                <w:color w:val="auto"/>
                <w:sz w:val="20"/>
                <w:szCs w:val="20"/>
              </w:rPr>
              <w:t>Massachusetts Department of Transportation</w:t>
            </w:r>
            <w:r w:rsidRPr="0054075D">
              <w:rPr>
                <w:b w:val="0"/>
                <w:color w:val="auto"/>
                <w:sz w:val="20"/>
                <w:szCs w:val="20"/>
              </w:rPr>
              <w:br/>
            </w:r>
            <w:r w:rsidRPr="0054075D">
              <w:rPr>
                <w:color w:val="auto"/>
                <w:sz w:val="20"/>
                <w:szCs w:val="20"/>
              </w:rPr>
              <w:t>MCB</w:t>
            </w:r>
            <w:r w:rsidR="004F02F6" w:rsidRPr="0054075D">
              <w:rPr>
                <w:color w:val="auto"/>
                <w:sz w:val="20"/>
                <w:szCs w:val="20"/>
              </w:rPr>
              <w:t xml:space="preserve"> </w:t>
            </w:r>
            <w:r w:rsidRPr="0054075D">
              <w:rPr>
                <w:color w:val="auto"/>
                <w:sz w:val="20"/>
                <w:szCs w:val="20"/>
              </w:rPr>
              <w:t>=</w:t>
            </w:r>
            <w:r w:rsidRPr="0054075D">
              <w:rPr>
                <w:b w:val="0"/>
                <w:color w:val="auto"/>
                <w:sz w:val="20"/>
                <w:szCs w:val="20"/>
              </w:rPr>
              <w:t>Massachusetts Commission for the Blind</w:t>
            </w:r>
            <w:r w:rsidRPr="0054075D">
              <w:rPr>
                <w:b w:val="0"/>
                <w:color w:val="auto"/>
                <w:sz w:val="20"/>
                <w:szCs w:val="20"/>
              </w:rPr>
              <w:br/>
            </w:r>
            <w:r w:rsidRPr="0054075D">
              <w:rPr>
                <w:color w:val="auto"/>
                <w:sz w:val="20"/>
                <w:szCs w:val="20"/>
              </w:rPr>
              <w:t>MRC =</w:t>
            </w:r>
            <w:r w:rsidRPr="0054075D">
              <w:rPr>
                <w:b w:val="0"/>
                <w:color w:val="auto"/>
                <w:sz w:val="20"/>
                <w:szCs w:val="20"/>
              </w:rPr>
              <w:t xml:space="preserve"> Massachusetts Rehabilitation Commission</w:t>
            </w:r>
            <w:r w:rsidRPr="0054075D">
              <w:rPr>
                <w:b w:val="0"/>
                <w:color w:val="auto"/>
                <w:sz w:val="20"/>
                <w:szCs w:val="20"/>
              </w:rPr>
              <w:br/>
            </w:r>
            <w:r w:rsidRPr="0054075D">
              <w:rPr>
                <w:color w:val="auto"/>
                <w:sz w:val="20"/>
                <w:szCs w:val="20"/>
              </w:rPr>
              <w:t>SMEC/SAIL=</w:t>
            </w:r>
            <w:r w:rsidRPr="0054075D">
              <w:rPr>
                <w:b w:val="0"/>
                <w:color w:val="auto"/>
                <w:sz w:val="20"/>
                <w:szCs w:val="20"/>
              </w:rPr>
              <w:t>Southeastern Massachusetts Educational Collaborative/Supporting Adults for Inclusive Living Program</w:t>
            </w:r>
            <w:r w:rsidR="004F02F6" w:rsidRPr="0054075D">
              <w:rPr>
                <w:b w:val="0"/>
                <w:color w:val="auto"/>
                <w:sz w:val="20"/>
                <w:szCs w:val="20"/>
              </w:rPr>
              <w:br/>
            </w:r>
            <w:r w:rsidR="004F02F6" w:rsidRPr="0054075D">
              <w:rPr>
                <w:color w:val="auto"/>
                <w:sz w:val="20"/>
                <w:szCs w:val="20"/>
              </w:rPr>
              <w:t>SRPEDD =</w:t>
            </w:r>
            <w:r w:rsidR="004F02F6" w:rsidRPr="0054075D">
              <w:rPr>
                <w:b w:val="0"/>
                <w:color w:val="auto"/>
                <w:sz w:val="20"/>
                <w:szCs w:val="20"/>
              </w:rPr>
              <w:t xml:space="preserve"> Southeastern Regional Planning </w:t>
            </w:r>
            <w:r w:rsidR="0054075D">
              <w:rPr>
                <w:b w:val="0"/>
                <w:color w:val="auto"/>
                <w:sz w:val="20"/>
                <w:szCs w:val="20"/>
              </w:rPr>
              <w:t xml:space="preserve">&amp; </w:t>
            </w:r>
            <w:r w:rsidR="004F02F6" w:rsidRPr="0054075D">
              <w:rPr>
                <w:b w:val="0"/>
                <w:color w:val="auto"/>
                <w:sz w:val="20"/>
                <w:szCs w:val="20"/>
              </w:rPr>
              <w:t>Economic Development District</w:t>
            </w:r>
            <w:r w:rsidRPr="0054075D">
              <w:rPr>
                <w:b w:val="0"/>
                <w:color w:val="auto"/>
                <w:sz w:val="20"/>
                <w:szCs w:val="20"/>
              </w:rPr>
              <w:br/>
            </w:r>
            <w:r w:rsidRPr="0054075D">
              <w:rPr>
                <w:color w:val="auto"/>
                <w:sz w:val="20"/>
                <w:szCs w:val="20"/>
              </w:rPr>
              <w:t>SRTA</w:t>
            </w:r>
            <w:r w:rsidR="004F02F6" w:rsidRPr="0054075D">
              <w:rPr>
                <w:color w:val="auto"/>
                <w:sz w:val="20"/>
                <w:szCs w:val="20"/>
              </w:rPr>
              <w:t xml:space="preserve"> </w:t>
            </w:r>
            <w:r w:rsidRPr="0054075D">
              <w:rPr>
                <w:color w:val="auto"/>
                <w:sz w:val="20"/>
                <w:szCs w:val="20"/>
              </w:rPr>
              <w:t>=</w:t>
            </w:r>
            <w:r w:rsidRPr="0054075D">
              <w:rPr>
                <w:b w:val="0"/>
                <w:color w:val="auto"/>
                <w:sz w:val="20"/>
                <w:szCs w:val="20"/>
              </w:rPr>
              <w:t>Southeastern Regional Transit Authority</w:t>
            </w:r>
            <w:r w:rsidRPr="0054075D">
              <w:rPr>
                <w:b w:val="0"/>
                <w:color w:val="auto"/>
                <w:sz w:val="20"/>
                <w:szCs w:val="20"/>
              </w:rPr>
              <w:br/>
            </w:r>
            <w:r w:rsidRPr="0054075D">
              <w:rPr>
                <w:color w:val="auto"/>
                <w:sz w:val="20"/>
                <w:szCs w:val="20"/>
              </w:rPr>
              <w:t>TASC</w:t>
            </w:r>
            <w:r w:rsidR="004F02F6" w:rsidRPr="0054075D">
              <w:rPr>
                <w:color w:val="auto"/>
                <w:sz w:val="20"/>
                <w:szCs w:val="20"/>
              </w:rPr>
              <w:t xml:space="preserve"> </w:t>
            </w:r>
            <w:r w:rsidRPr="0054075D">
              <w:rPr>
                <w:color w:val="auto"/>
                <w:sz w:val="20"/>
                <w:szCs w:val="20"/>
              </w:rPr>
              <w:t>=</w:t>
            </w:r>
            <w:r w:rsidRPr="0054075D">
              <w:rPr>
                <w:b w:val="0"/>
                <w:color w:val="auto"/>
                <w:sz w:val="20"/>
                <w:szCs w:val="20"/>
              </w:rPr>
              <w:t>Taunton Area School to Career</w:t>
            </w:r>
          </w:p>
          <w:p w:rsidR="0054075D" w:rsidRPr="0054075D" w:rsidRDefault="0054075D" w:rsidP="00E35A56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32F0B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C32F0B" w:rsidRPr="00890D57" w:rsidRDefault="00C32F0B" w:rsidP="00890D5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 w:colFirst="0" w:colLast="1"/>
            <w:r w:rsidRPr="00F235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06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C32F0B" w:rsidRPr="00890D57" w:rsidRDefault="00C32F0B" w:rsidP="0089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2354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Organization</w:t>
            </w:r>
          </w:p>
        </w:tc>
        <w:tc>
          <w:tcPr>
            <w:tcW w:w="342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32F0B" w:rsidRPr="00F23546" w:rsidRDefault="00C32F0B" w:rsidP="0089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2354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Title/Position</w:t>
            </w:r>
          </w:p>
        </w:tc>
        <w:tc>
          <w:tcPr>
            <w:tcW w:w="441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C32F0B" w:rsidRPr="00890D57" w:rsidRDefault="00C32F0B" w:rsidP="0089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90D5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Email Address</w:t>
            </w:r>
          </w:p>
        </w:tc>
      </w:tr>
      <w:tr w:rsidR="0054075D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5D" w:rsidRPr="0054075D" w:rsidRDefault="0054075D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Eric Alberto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5D" w:rsidRDefault="00540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Executive Office of Workforce Development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5D" w:rsidRDefault="00540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Operations Manager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75D" w:rsidRDefault="00540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ealberto@detma.org</w:t>
            </w:r>
          </w:p>
        </w:tc>
      </w:tr>
      <w:tr w:rsidR="00C32F0B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Sarah Alden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MRC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QVRC C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sarah.alden@mrc.state.ma.us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Angie Azevedo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SRPEDD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Transportation Planner</w:t>
            </w:r>
            <w:r w:rsidR="008926B3">
              <w:rPr>
                <w:rFonts w:ascii="Calibri" w:eastAsia="Times New Roman" w:hAnsi="Calibri" w:cs="Times New Roman"/>
                <w:color w:val="000000"/>
              </w:rPr>
              <w:t>/Mobility Manager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aazevedo@srpedd.org</w:t>
            </w:r>
          </w:p>
        </w:tc>
      </w:tr>
      <w:tr w:rsidR="00C32F0B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Mary Basilone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32F0B" w:rsidRPr="00890D57" w:rsidRDefault="00C32F0B" w:rsidP="0089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GATRA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C32F0B" w:rsidP="0089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Mobility Manager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32F0B" w:rsidRPr="00890D57" w:rsidRDefault="00C32F0B" w:rsidP="0089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mbasilone@gatra.org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Laura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Beaudoin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DDS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Coordinator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laura.beaudoin@state.ma.us</w:t>
            </w:r>
          </w:p>
        </w:tc>
      </w:tr>
      <w:tr w:rsidR="00C32F0B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Matthew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Berard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MRC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Job Placement Specialist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matthew.berard@massmail.state.ma.us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Anne C.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Bisson</w:t>
            </w:r>
            <w:proofErr w:type="spellEnd"/>
          </w:p>
        </w:tc>
        <w:tc>
          <w:tcPr>
            <w:tcW w:w="3063" w:type="dxa"/>
            <w:noWrap/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Department of Human Services/</w:t>
            </w:r>
            <w:r w:rsidR="00E35A5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Taunton COA</w:t>
            </w:r>
          </w:p>
        </w:tc>
        <w:tc>
          <w:tcPr>
            <w:tcW w:w="3420" w:type="dxa"/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4410" w:type="dxa"/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abisson@taunton-ma.gov</w:t>
            </w:r>
          </w:p>
        </w:tc>
      </w:tr>
      <w:tr w:rsidR="00C32F0B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Adam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Blye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MassRIDES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Outreach Coordinator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adam.blye@dot.state.ma.us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Julie A. Boren</w:t>
            </w:r>
          </w:p>
        </w:tc>
        <w:tc>
          <w:tcPr>
            <w:tcW w:w="3063" w:type="dxa"/>
            <w:noWrap/>
          </w:tcPr>
          <w:p w:rsidR="00C32F0B" w:rsidRPr="00890D57" w:rsidRDefault="00E35A56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MCB</w:t>
            </w:r>
          </w:p>
        </w:tc>
        <w:tc>
          <w:tcPr>
            <w:tcW w:w="3420" w:type="dxa"/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Certified Orientation &amp; Mobility Specialist(COMS)</w:t>
            </w:r>
          </w:p>
        </w:tc>
        <w:tc>
          <w:tcPr>
            <w:tcW w:w="4410" w:type="dxa"/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borenom1@verizon.net</w:t>
            </w:r>
          </w:p>
        </w:tc>
      </w:tr>
      <w:tr w:rsidR="00C32F0B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Scott Boyle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ED64C0" w:rsidP="00E35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E35A56">
              <w:rPr>
                <w:rFonts w:ascii="Calibri" w:eastAsia="Times New Roman" w:hAnsi="Calibri" w:cs="Times New Roman"/>
                <w:color w:val="000000"/>
              </w:rPr>
              <w:t>CB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Vocational Rehab</w:t>
            </w:r>
            <w:r w:rsidR="004F02F6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Counselor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Supervisor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scott.boyle@state.ma.us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Nick Burnham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4F02F6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Central Massachusetts </w:t>
            </w:r>
            <w:r w:rsidR="00BF3337">
              <w:rPr>
                <w:rFonts w:ascii="Calibri" w:eastAsia="Times New Roman" w:hAnsi="Calibri" w:cs="Times New Roman"/>
                <w:color w:val="000000"/>
              </w:rPr>
              <w:t>Regional Planning Commission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BF3337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Transportation Planner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nburnham@cmrpc.org</w:t>
            </w:r>
          </w:p>
        </w:tc>
      </w:tr>
      <w:tr w:rsidR="00C32F0B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Kathleen Burns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BCC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Student Life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kathleen.burns@bristolcc.edu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Frank Cabral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BF3337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SER-Jobs for Progress, Inc</w:t>
            </w:r>
            <w:r w:rsidR="004F02F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BF3337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Executive Director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fcabral@ser-jobs.com</w:t>
            </w:r>
          </w:p>
        </w:tc>
      </w:tr>
      <w:tr w:rsidR="00C32F0B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Maurice Charbonneau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AD65F4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Better Community Living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AD65F4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Coordinator, Community Enhancement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maurice_charbonneau@bettercommunity.com</w:t>
            </w:r>
          </w:p>
        </w:tc>
      </w:tr>
      <w:tr w:rsidR="0010038E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0038E" w:rsidRPr="0054075D" w:rsidRDefault="0010038E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Indira Clark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0038E" w:rsidRDefault="0010038E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 Shore Community Action Council, Inc.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10038E" w:rsidRDefault="0010038E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Office Mgr., Transportation Dept.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0038E" w:rsidRPr="00890D57" w:rsidRDefault="0010038E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iclark@sscac.org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Jean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Corrieri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CCBC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Employment Coordinator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jcorrieri@comcounseling.org</w:t>
            </w:r>
          </w:p>
        </w:tc>
      </w:tr>
      <w:tr w:rsidR="00C32F0B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Craig Curtis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CCBC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Employment Coordinator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ccurtis@comcounseling.org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Mary Ellen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DeFrias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50A2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SRTA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50A2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Grants Manager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mdefrias@srtabus.com</w:t>
            </w:r>
          </w:p>
        </w:tc>
      </w:tr>
      <w:tr w:rsidR="00C32F0B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Tara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DeSousa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BF3337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Taunton Family Center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BF3337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tdesousa@hptc.org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Kelly Dorsey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BF333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Taunton Family Center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BF333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Housing/Stabilization Specialist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kdorsey@hptc.org</w:t>
            </w:r>
          </w:p>
        </w:tc>
      </w:tr>
      <w:tr w:rsidR="00C32F0B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Bernadette Driscoll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BCC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Dean of Adult Education and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Workplace Literacy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bernadette.driscoll@bristolcc.edu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Karen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Dumaine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Neponset Valley TMA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Executive Director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kdumaine@transactionassoc.com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44894" w:rsidRPr="00CC6CAD" w:rsidRDefault="00B44894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CC6CAD">
              <w:rPr>
                <w:rFonts w:ascii="Calibri" w:eastAsia="Times New Roman" w:hAnsi="Calibri" w:cs="Times New Roman"/>
                <w:bCs w:val="0"/>
                <w:color w:val="000000"/>
              </w:rPr>
              <w:t>Stefanie Eaton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44894" w:rsidRDefault="00CC6CAD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Bridgewater State University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B44894" w:rsidRDefault="00CC6CAD" w:rsidP="00CC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Director – Facilities Management &amp; Planning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44894" w:rsidRPr="00890D57" w:rsidRDefault="00CC6CAD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seaton@bridgew.edu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Maria Ferreira-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Bedard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BF333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SER-Jobs for Progress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BF333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Director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mferreira-bedard@ser-jobs.com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Rachel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Fichtenbaum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MassMobility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/EOHHS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Mobility Manager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rachel.fichtenbaum@state.ma.us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Rachele</w:t>
            </w:r>
            <w:proofErr w:type="spellEnd"/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 Foley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St. Vincent’s Home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Life Skills Service Coordinator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rfoley@stvincentshome.org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Jennifer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Gonet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BF3337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Bedford Dept.  Planning, Housing &amp; Community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BF3337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Asst. Project Manager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jennifer.gonet@newbedford-ma.gov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Eileen Harrington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BCC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Campus Services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eileen.harrington@bristolcc.edu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0207D" w:rsidRPr="0054075D" w:rsidRDefault="0050207D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Shannon Hebda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0207D" w:rsidRDefault="0050207D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DDS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0207D" w:rsidRDefault="0050207D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Service Coordinator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0207D" w:rsidRPr="00890D57" w:rsidRDefault="0050207D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Shannon.hebda@state.ma.us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George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Hempe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GNWIB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CEO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ghempe@gnbwib.org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Jake Jacobs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TASC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Career Specialist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jaketasc@gmail.com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Joanne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LaFerrara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F0B" w:rsidRPr="00890D57" w:rsidRDefault="00850A2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GATRA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0B" w:rsidRPr="00890D57" w:rsidRDefault="00850A2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Customer Relations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jlaferrara@gatra.org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Aniko</w:t>
            </w:r>
            <w:proofErr w:type="spellEnd"/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 Laszlo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MassDOT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Statewide Mobility Manager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aniko.laszlo@dot.state.ma.us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Eileen McCarthy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Mendonca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Westport COA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Principal Clerk/Transportation Coordinator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coaclerk@westport-ma.gov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Sigute</w:t>
            </w:r>
            <w:proofErr w:type="spellEnd"/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Melius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 Rider’s United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Organizer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siggycedc@gmail.com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Sean Mitchell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 MA Educational Collaborative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Program Director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smitchell@smecollaborative.org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A. Tonia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Nardozzi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DDS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Coordinator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tonia.nardozzi@state.ma.us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Lyndsey</w:t>
            </w:r>
            <w:proofErr w:type="spellEnd"/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 Niles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SMEC/SAIL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Employment Team Leader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lniles@smecollaborative.org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Reun</w:t>
            </w:r>
            <w:proofErr w:type="spellEnd"/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Nim-Branco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BF3337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Taunton Family Center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BF3337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Manager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rnbranco@hptc.org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Abril</w:t>
            </w:r>
            <w:proofErr w:type="spellEnd"/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Novoa</w:t>
            </w:r>
            <w:proofErr w:type="spellEnd"/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 Camino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BF333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MassDOT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BF333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Transit Program Coordinator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abril.novoa-camino@dot.state.ma.us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Barbara Papa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DDS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Autism Service Coordinator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barbara.a.papa@state.ma.us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Brian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Pastori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CEDC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Deputy Director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briancedc@gmail.com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Michelle Pelletier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CCBC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Employment Coordinator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mpelletier@comcounseling.org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Lisa Pitta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 Center for Independent Living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Executive Director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lpitta@secil.org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Cynthia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Rapoza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BF3337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 LIFE INC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BF3337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Job Developer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rapozac.molife@comcast.net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lastRenderedPageBreak/>
              <w:t>Paula Reid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50A2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DDS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50A2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Children’s &amp; Transition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Coord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paula.reid@state.ma.us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Janet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Richardi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545FB1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 Coast Regional Network to End Homelessness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545FB1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Coordinator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sococonsult@uwgat.org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Loran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Roderigues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BF333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Associates for Human Services, Inc./ Early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HeadStart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BF3337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Parent Child Coordinator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lroderigues.ahsinc@gmail.com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Gloria Saddler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BCC/ Taunton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ED64C0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Campus Director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gloria.saddler@bristolcc.edu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Bill Shine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Independence Associates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Consumer Advocate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wshine@iacil.org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Maria Sullivan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32F0B" w:rsidRPr="00890D57" w:rsidRDefault="00BF3337" w:rsidP="0089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 Center for Independent Living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BF3337" w:rsidP="0089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Programs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32F0B" w:rsidRPr="00890D57" w:rsidRDefault="00C32F0B" w:rsidP="0089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msullivan@secil.org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Filomena</w:t>
            </w:r>
            <w:proofErr w:type="spellEnd"/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 Tripp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 Center for Independent Living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Independent Living Transition Specialist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ftripp@secil.org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54075D" w:rsidRDefault="00C32F0B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Patricia Waitkevich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8926B3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GATRA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32F0B" w:rsidRPr="00890D57" w:rsidRDefault="008926B3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Travel Trainer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32F0B" w:rsidRPr="00890D57" w:rsidRDefault="00C32F0B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pwaitkevich@gatra.org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45FB1" w:rsidRPr="0054075D" w:rsidRDefault="00545FB1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Eileen Wheeler Sheehan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45FB1" w:rsidRPr="00890D57" w:rsidRDefault="00545FB1" w:rsidP="00BB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ABLE Associates INC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5FB1" w:rsidRPr="00890D57" w:rsidRDefault="00545FB1" w:rsidP="00BB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45FB1" w:rsidRPr="00890D57" w:rsidRDefault="00545FB1" w:rsidP="00BB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eileen@able.jobs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45FB1" w:rsidRPr="0054075D" w:rsidRDefault="00545FB1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>Theresa Wilcox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45FB1" w:rsidRPr="00890D57" w:rsidRDefault="00545FB1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HTP, Inc.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5FB1" w:rsidRPr="00890D57" w:rsidRDefault="00545FB1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HR Assistant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45FB1" w:rsidRPr="00890D57" w:rsidRDefault="00545FB1" w:rsidP="007D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theresa.wilcox@htproducts.com</w:t>
            </w:r>
          </w:p>
        </w:tc>
      </w:tr>
      <w:tr w:rsidR="00B44894" w:rsidRPr="00890D57" w:rsidTr="0054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45FB1" w:rsidRPr="0054075D" w:rsidRDefault="00545FB1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Corinn</w:t>
            </w:r>
            <w:proofErr w:type="spellEnd"/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 Williams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45FB1" w:rsidRPr="00890D57" w:rsidRDefault="00545FB1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CEDC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5FB1" w:rsidRPr="00890D57" w:rsidRDefault="00545FB1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Executive Director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45FB1" w:rsidRPr="00890D57" w:rsidRDefault="00545FB1" w:rsidP="007D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corinncedc@gmail.com</w:t>
            </w:r>
          </w:p>
        </w:tc>
      </w:tr>
      <w:tr w:rsidR="00B44894" w:rsidRPr="00890D57" w:rsidTr="005407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45FB1" w:rsidRPr="0054075D" w:rsidRDefault="00545FB1" w:rsidP="0054075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54075D">
              <w:rPr>
                <w:rFonts w:ascii="Calibri" w:eastAsia="Times New Roman" w:hAnsi="Calibri" w:cs="Times New Roman"/>
                <w:color w:val="000000"/>
              </w:rPr>
              <w:t xml:space="preserve">Joseph </w:t>
            </w:r>
            <w:proofErr w:type="spellStart"/>
            <w:r w:rsidRPr="0054075D">
              <w:rPr>
                <w:rFonts w:ascii="Calibri" w:eastAsia="Times New Roman" w:hAnsi="Calibri" w:cs="Times New Roman"/>
                <w:color w:val="000000"/>
              </w:rPr>
              <w:t>Yasaian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45FB1" w:rsidRPr="00890D57" w:rsidRDefault="00545FB1" w:rsidP="0089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BCC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45FB1" w:rsidRPr="00890D57" w:rsidRDefault="00545FB1" w:rsidP="0089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Campus Services/Attleboro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45FB1" w:rsidRPr="00890D57" w:rsidRDefault="00545FB1" w:rsidP="0089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90D57">
              <w:rPr>
                <w:rFonts w:ascii="Calibri" w:eastAsia="Times New Roman" w:hAnsi="Calibri" w:cs="Times New Roman"/>
                <w:color w:val="000000"/>
              </w:rPr>
              <w:t>joe.yasaian@bristolcc.edu</w:t>
            </w:r>
          </w:p>
        </w:tc>
      </w:tr>
      <w:bookmarkEnd w:id="0"/>
    </w:tbl>
    <w:p w:rsidR="004A1988" w:rsidRPr="00E35A56" w:rsidRDefault="004A1988" w:rsidP="00E35A56">
      <w:pPr>
        <w:rPr>
          <w:b/>
        </w:rPr>
      </w:pPr>
    </w:p>
    <w:sectPr w:rsidR="004A1988" w:rsidRPr="00E35A56" w:rsidSect="00E35A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6D5F"/>
    <w:multiLevelType w:val="hybridMultilevel"/>
    <w:tmpl w:val="7DBA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57"/>
    <w:rsid w:val="0010038E"/>
    <w:rsid w:val="002C1B3A"/>
    <w:rsid w:val="004A1988"/>
    <w:rsid w:val="004F02F6"/>
    <w:rsid w:val="0050207D"/>
    <w:rsid w:val="0054075D"/>
    <w:rsid w:val="00545FB1"/>
    <w:rsid w:val="006D1019"/>
    <w:rsid w:val="00807C0A"/>
    <w:rsid w:val="008431FF"/>
    <w:rsid w:val="00850A27"/>
    <w:rsid w:val="00890D57"/>
    <w:rsid w:val="008926B3"/>
    <w:rsid w:val="00AD65F4"/>
    <w:rsid w:val="00B44894"/>
    <w:rsid w:val="00B8448E"/>
    <w:rsid w:val="00BF3337"/>
    <w:rsid w:val="00C32F0B"/>
    <w:rsid w:val="00CA02D8"/>
    <w:rsid w:val="00CC6CAD"/>
    <w:rsid w:val="00E35A56"/>
    <w:rsid w:val="00ED64C0"/>
    <w:rsid w:val="00F2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F235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F235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GATRA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Basilone, Mary</dc:creator>
  <cp:lastModifiedBy>Basilone, Mary</cp:lastModifiedBy>
  <cp:revision>8</cp:revision>
  <cp:lastPrinted>2015-11-12T13:48:00Z</cp:lastPrinted>
  <dcterms:created xsi:type="dcterms:W3CDTF">2015-11-06T20:05:00Z</dcterms:created>
  <dcterms:modified xsi:type="dcterms:W3CDTF">2015-11-12T14:10:00Z</dcterms:modified>
</cp:coreProperties>
</file>