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C9" w:rsidRPr="00170E62" w:rsidRDefault="00CE568E" w:rsidP="00CE568E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170E62">
        <w:rPr>
          <w:b/>
          <w:sz w:val="28"/>
          <w:szCs w:val="28"/>
        </w:rPr>
        <w:t>SERCCOT Meeting Minutes</w:t>
      </w:r>
    </w:p>
    <w:p w:rsidR="00CE568E" w:rsidRPr="00170E62" w:rsidRDefault="00847316" w:rsidP="00CE568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20</w:t>
      </w:r>
      <w:r w:rsidR="007D1D4E">
        <w:rPr>
          <w:b/>
          <w:sz w:val="28"/>
          <w:szCs w:val="28"/>
        </w:rPr>
        <w:t>,</w:t>
      </w:r>
      <w:r w:rsidR="0021708F">
        <w:rPr>
          <w:b/>
          <w:sz w:val="28"/>
          <w:szCs w:val="28"/>
        </w:rPr>
        <w:t xml:space="preserve"> </w:t>
      </w:r>
      <w:r w:rsidR="007D1D4E">
        <w:rPr>
          <w:b/>
          <w:sz w:val="28"/>
          <w:szCs w:val="28"/>
        </w:rPr>
        <w:t>2016</w:t>
      </w:r>
    </w:p>
    <w:p w:rsidR="00170E62" w:rsidRDefault="00170E62" w:rsidP="00CE568E">
      <w:pPr>
        <w:pStyle w:val="NoSpacing"/>
        <w:jc w:val="center"/>
        <w:rPr>
          <w:sz w:val="28"/>
          <w:szCs w:val="28"/>
        </w:rPr>
      </w:pPr>
    </w:p>
    <w:p w:rsidR="00170E62" w:rsidRDefault="00170E62" w:rsidP="00170E62">
      <w:pPr>
        <w:pStyle w:val="NoSpacing"/>
        <w:rPr>
          <w:sz w:val="28"/>
          <w:szCs w:val="28"/>
        </w:rPr>
      </w:pPr>
    </w:p>
    <w:p w:rsidR="00170E62" w:rsidRDefault="00170E62" w:rsidP="00170E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Attendees</w:t>
      </w:r>
      <w:r w:rsidR="00C454CA">
        <w:rPr>
          <w:b/>
          <w:sz w:val="28"/>
          <w:szCs w:val="28"/>
        </w:rPr>
        <w:t>:</w:t>
      </w:r>
    </w:p>
    <w:p w:rsidR="004D2DC4" w:rsidRPr="004D2DC4" w:rsidRDefault="004D2DC4" w:rsidP="004D2DC4">
      <w:pPr>
        <w:pStyle w:val="NoSpacing"/>
      </w:pPr>
      <w:r>
        <w:t>Michelle Pelletier, Communit</w:t>
      </w:r>
      <w:r w:rsidR="00996B8F">
        <w:t>y Counseling of Bristol County;</w:t>
      </w:r>
      <w:r>
        <w:t xml:space="preserve"> Joanne La</w:t>
      </w:r>
      <w:r w:rsidR="001A1EF1">
        <w:t>f</w:t>
      </w:r>
      <w:r w:rsidR="002253B0">
        <w:t xml:space="preserve">errara, GATRA; </w:t>
      </w:r>
      <w:r>
        <w:t>James Daniels, Bristol County College;  Janet Richardi, So Co; Bill Shine, IA;  Eileen Wheeler Sheehan, ABLE Associates;</w:t>
      </w:r>
      <w:r w:rsidR="00996B8F">
        <w:t xml:space="preserve"> </w:t>
      </w:r>
      <w:r>
        <w:t>Rachel Fichtenbaum,  Mass Mobility;  I</w:t>
      </w:r>
      <w:r w:rsidR="00996B8F">
        <w:t>van Brito, M. O. Life;  Ann McCri</w:t>
      </w:r>
      <w:r>
        <w:t xml:space="preserve">llis, Coastline;  </w:t>
      </w:r>
      <w:r w:rsidR="007A2E92">
        <w:t>Mary Ellen DeFrias, SRTA;  Mary Basilone</w:t>
      </w:r>
      <w:r w:rsidR="001A1EF1">
        <w:t>, GATRA;  Angie Azevedo, SRPEDD.</w:t>
      </w:r>
      <w:r w:rsidR="002253B0">
        <w:br/>
      </w:r>
    </w:p>
    <w:p w:rsidR="007D1D4E" w:rsidRDefault="007D1D4E" w:rsidP="00170E62">
      <w:pPr>
        <w:pStyle w:val="NoSpacing"/>
      </w:pPr>
    </w:p>
    <w:p w:rsidR="00307246" w:rsidRDefault="00307246" w:rsidP="00170E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Meeting Minutes review from June</w:t>
      </w:r>
      <w:r w:rsidR="006E7DA6">
        <w:rPr>
          <w:b/>
          <w:sz w:val="28"/>
          <w:szCs w:val="28"/>
        </w:rPr>
        <w:t>:</w:t>
      </w:r>
    </w:p>
    <w:p w:rsidR="006065BC" w:rsidRDefault="00307246" w:rsidP="00307246">
      <w:pPr>
        <w:pStyle w:val="NoSpacing"/>
        <w:numPr>
          <w:ilvl w:val="0"/>
          <w:numId w:val="1"/>
        </w:numPr>
      </w:pPr>
      <w:r>
        <w:t>June SERCCOT Meeting Minutes were reviewed and accepted with one correction; Eille</w:t>
      </w:r>
      <w:r w:rsidR="00A158E3">
        <w:t>e</w:t>
      </w:r>
      <w:r>
        <w:t>n Wheeler Sheehan’s name was misspelled.  This has been corrected.</w:t>
      </w:r>
    </w:p>
    <w:p w:rsidR="00307246" w:rsidRDefault="00307246" w:rsidP="00307246">
      <w:pPr>
        <w:pStyle w:val="NoSpacing"/>
        <w:numPr>
          <w:ilvl w:val="0"/>
          <w:numId w:val="1"/>
        </w:numPr>
      </w:pPr>
      <w:r>
        <w:t>It was noted that Adam Blye no longer works for Mass Ride</w:t>
      </w:r>
      <w:r w:rsidR="00A50B0B">
        <w:t>s</w:t>
      </w:r>
      <w:r>
        <w:t>, all que</w:t>
      </w:r>
      <w:r w:rsidR="000A06BE">
        <w:t>stions will now go to Gary St. Fleur.</w:t>
      </w:r>
    </w:p>
    <w:p w:rsidR="007D1D4E" w:rsidRDefault="007D1D4E" w:rsidP="00170E62">
      <w:pPr>
        <w:pStyle w:val="NoSpacing"/>
        <w:rPr>
          <w:b/>
          <w:sz w:val="28"/>
          <w:szCs w:val="28"/>
        </w:rPr>
      </w:pPr>
    </w:p>
    <w:p w:rsidR="006E7DA6" w:rsidRDefault="00C454CA" w:rsidP="00170E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Welcome &amp; Introductions:</w:t>
      </w:r>
      <w:r w:rsidR="006E7DA6">
        <w:rPr>
          <w:b/>
          <w:sz w:val="28"/>
          <w:szCs w:val="28"/>
        </w:rPr>
        <w:t xml:space="preserve"> </w:t>
      </w:r>
    </w:p>
    <w:p w:rsidR="00C454CA" w:rsidRDefault="00594099" w:rsidP="00594099">
      <w:pPr>
        <w:pStyle w:val="NoSpacing"/>
        <w:numPr>
          <w:ilvl w:val="0"/>
          <w:numId w:val="2"/>
        </w:numPr>
      </w:pPr>
      <w:r>
        <w:t>Janet Richardi welcomed the group back after the summer break.</w:t>
      </w:r>
      <w:r w:rsidR="002253B0">
        <w:br/>
      </w:r>
    </w:p>
    <w:p w:rsidR="00594099" w:rsidRPr="00307246" w:rsidRDefault="00594099" w:rsidP="00594099">
      <w:pPr>
        <w:pStyle w:val="NoSpacing"/>
      </w:pPr>
    </w:p>
    <w:p w:rsidR="00594099" w:rsidRDefault="00594099" w:rsidP="00170E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Work Grants Project Update:</w:t>
      </w:r>
    </w:p>
    <w:p w:rsidR="00594099" w:rsidRPr="00D37E40" w:rsidRDefault="00A50B0B" w:rsidP="00594099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t>Aniko Laszlo, Rachael</w:t>
      </w:r>
      <w:r w:rsidR="007A2E92">
        <w:t xml:space="preserve"> Fichtenbaum</w:t>
      </w:r>
      <w:r w:rsidR="00D37E40">
        <w:t xml:space="preserve">, and Angie Azevedo, met with the Office of Work Force </w:t>
      </w:r>
      <w:r w:rsidR="002C0290">
        <w:t xml:space="preserve">Development to discuss </w:t>
      </w:r>
      <w:r w:rsidR="002253B0">
        <w:t xml:space="preserve">their grantee program and introduce the idea of including transportation information and coordination in the process. </w:t>
      </w:r>
    </w:p>
    <w:p w:rsidR="00D37E40" w:rsidRPr="00C9401A" w:rsidRDefault="002253B0" w:rsidP="00594099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t xml:space="preserve">This would include having local RCCs attend grantee meetings if companies in the SERCCOT region apply.  </w:t>
      </w:r>
      <w:r>
        <w:br/>
      </w:r>
    </w:p>
    <w:p w:rsidR="006065BC" w:rsidRDefault="006065BC" w:rsidP="00170E62">
      <w:pPr>
        <w:pStyle w:val="NoSpacing"/>
        <w:rPr>
          <w:b/>
          <w:sz w:val="28"/>
          <w:szCs w:val="28"/>
        </w:rPr>
      </w:pPr>
    </w:p>
    <w:p w:rsidR="002C0290" w:rsidRDefault="00D37E40" w:rsidP="00170E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Community Transit Grant Program (CTPG</w:t>
      </w:r>
      <w:r w:rsidR="00B244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Award Update:</w:t>
      </w:r>
      <w:r w:rsidR="002C0290">
        <w:rPr>
          <w:b/>
          <w:sz w:val="28"/>
          <w:szCs w:val="28"/>
        </w:rPr>
        <w:t xml:space="preserve">                                              </w:t>
      </w:r>
    </w:p>
    <w:p w:rsidR="00C9401A" w:rsidRDefault="002253B0" w:rsidP="00D37E40">
      <w:pPr>
        <w:pStyle w:val="NoSpacing"/>
        <w:numPr>
          <w:ilvl w:val="0"/>
          <w:numId w:val="3"/>
        </w:numPr>
      </w:pPr>
      <w:r>
        <w:t xml:space="preserve">SSCAC received a grant. </w:t>
      </w:r>
    </w:p>
    <w:p w:rsidR="00C9401A" w:rsidRDefault="002253B0" w:rsidP="00D37E40">
      <w:pPr>
        <w:pStyle w:val="NoSpacing"/>
        <w:numPr>
          <w:ilvl w:val="0"/>
          <w:numId w:val="3"/>
        </w:numPr>
      </w:pPr>
      <w:r>
        <w:t xml:space="preserve">GATRA received a grant for </w:t>
      </w:r>
      <w:r w:rsidR="00C9401A">
        <w:t>Ride Match and also a grant for 11 replacement vehicles.</w:t>
      </w:r>
    </w:p>
    <w:p w:rsidR="00470CBD" w:rsidRDefault="002253B0" w:rsidP="00F635EC">
      <w:pPr>
        <w:pStyle w:val="NoSpacing"/>
        <w:numPr>
          <w:ilvl w:val="0"/>
          <w:numId w:val="3"/>
        </w:numPr>
      </w:pPr>
      <w:r>
        <w:t xml:space="preserve">The grant for </w:t>
      </w:r>
      <w:r w:rsidR="00C9401A">
        <w:t>Wareham</w:t>
      </w:r>
      <w:r>
        <w:t xml:space="preserve"> to New Bedford Shuttle was also awarded, however, the final schedule has not yet been decided. A s</w:t>
      </w:r>
      <w:r w:rsidR="002C0290">
        <w:t xml:space="preserve">urvey will be sent to </w:t>
      </w:r>
      <w:r>
        <w:t>stakeholders</w:t>
      </w:r>
      <w:r w:rsidR="002C0290">
        <w:t xml:space="preserve"> to find the best</w:t>
      </w:r>
      <w:r>
        <w:t xml:space="preserve"> times and days to run the shuttle.</w:t>
      </w:r>
      <w:r w:rsidR="000E5ABB">
        <w:br/>
      </w:r>
    </w:p>
    <w:p w:rsidR="002253B0" w:rsidRDefault="002253B0" w:rsidP="002253B0">
      <w:pPr>
        <w:pStyle w:val="NoSpacing"/>
        <w:ind w:left="720"/>
      </w:pPr>
    </w:p>
    <w:p w:rsidR="00CD1856" w:rsidRDefault="00CD1856" w:rsidP="00170E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Ride Match Update:</w:t>
      </w:r>
    </w:p>
    <w:p w:rsidR="000E5ABB" w:rsidRDefault="000E5ABB" w:rsidP="00CD1856">
      <w:pPr>
        <w:pStyle w:val="NoSpacing"/>
        <w:numPr>
          <w:ilvl w:val="0"/>
          <w:numId w:val="4"/>
        </w:numPr>
      </w:pPr>
      <w:r>
        <w:t>All RTAs have signed on and are uploading information.</w:t>
      </w:r>
    </w:p>
    <w:p w:rsidR="00CD1856" w:rsidRDefault="00441B93" w:rsidP="00CD1856">
      <w:pPr>
        <w:pStyle w:val="NoSpacing"/>
        <w:numPr>
          <w:ilvl w:val="0"/>
          <w:numId w:val="4"/>
        </w:numPr>
      </w:pPr>
      <w:r>
        <w:t>Mary Basilone gave a demonstration on the new and improved Ride Match</w:t>
      </w:r>
      <w:r w:rsidR="002253B0">
        <w:t xml:space="preserve"> website</w:t>
      </w:r>
      <w:r>
        <w:t>.</w:t>
      </w:r>
    </w:p>
    <w:p w:rsidR="00441B93" w:rsidRDefault="002C0290" w:rsidP="00CD1856">
      <w:pPr>
        <w:pStyle w:val="NoSpacing"/>
        <w:numPr>
          <w:ilvl w:val="0"/>
          <w:numId w:val="4"/>
        </w:numPr>
      </w:pPr>
      <w:r>
        <w:t xml:space="preserve">The new site is now a state-wide online database and should be up and running by mid-October.  The URL is: </w:t>
      </w:r>
      <w:r w:rsidRPr="002C0290">
        <w:rPr>
          <w:b/>
          <w:color w:val="FF6600"/>
          <w:u w:val="single"/>
        </w:rPr>
        <w:t>www.massridematch.org</w:t>
      </w:r>
      <w:r>
        <w:t>.</w:t>
      </w:r>
    </w:p>
    <w:p w:rsidR="00441B93" w:rsidRDefault="00441B93" w:rsidP="00CD1856">
      <w:pPr>
        <w:pStyle w:val="NoSpacing"/>
        <w:numPr>
          <w:ilvl w:val="0"/>
          <w:numId w:val="4"/>
        </w:numPr>
      </w:pPr>
      <w:r>
        <w:t xml:space="preserve">Mass DOT will be </w:t>
      </w:r>
      <w:r w:rsidR="002C0290">
        <w:t>providing marketing support, but has yet to specify what that includes.</w:t>
      </w:r>
    </w:p>
    <w:p w:rsidR="00BB2FCC" w:rsidRDefault="00BB2FCC" w:rsidP="00CD1856">
      <w:pPr>
        <w:pStyle w:val="NoSpacing"/>
        <w:numPr>
          <w:ilvl w:val="0"/>
          <w:numId w:val="4"/>
        </w:numPr>
      </w:pPr>
      <w:r>
        <w:lastRenderedPageBreak/>
        <w:t>Michelle Pelletier asked if we could add a description about “Service Animals” to the Accessible Transportation Terms page on the new website.</w:t>
      </w:r>
    </w:p>
    <w:p w:rsidR="00454D22" w:rsidRDefault="00454D22" w:rsidP="00170E62">
      <w:pPr>
        <w:pStyle w:val="NoSpacing"/>
        <w:rPr>
          <w:b/>
          <w:sz w:val="28"/>
          <w:szCs w:val="28"/>
        </w:rPr>
      </w:pPr>
    </w:p>
    <w:p w:rsidR="00A158E3" w:rsidRDefault="00A158E3" w:rsidP="00170E6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Marketing Brochures Update:</w:t>
      </w:r>
    </w:p>
    <w:p w:rsidR="00A158E3" w:rsidRDefault="00BB2FCC" w:rsidP="00A158E3">
      <w:pPr>
        <w:pStyle w:val="NoSpacing"/>
        <w:numPr>
          <w:ilvl w:val="0"/>
          <w:numId w:val="5"/>
        </w:numPr>
      </w:pPr>
      <w:r>
        <w:t>The content for the new brochure has been written and was shared with the group.</w:t>
      </w:r>
    </w:p>
    <w:p w:rsidR="00BB2FCC" w:rsidRDefault="00BB2FCC" w:rsidP="00A158E3">
      <w:pPr>
        <w:pStyle w:val="NoSpacing"/>
        <w:numPr>
          <w:ilvl w:val="0"/>
          <w:numId w:val="5"/>
        </w:numPr>
      </w:pPr>
      <w:r>
        <w:t>Angie Azevedo also showed a rough mock-up of the layout of the brochure.  She said she would try to have a printed draft of the brochure for the next meeting.</w:t>
      </w:r>
    </w:p>
    <w:p w:rsidR="00BB2FCC" w:rsidRDefault="00BB2FCC" w:rsidP="00A158E3">
      <w:pPr>
        <w:pStyle w:val="NoSpacing"/>
        <w:numPr>
          <w:ilvl w:val="0"/>
          <w:numId w:val="5"/>
        </w:numPr>
      </w:pPr>
      <w:r>
        <w:t>We plan to have several brochures, Medical, Senior, Work, Education, etc.  Once the Medical brochure</w:t>
      </w:r>
      <w:r w:rsidR="0081019C">
        <w:t xml:space="preserve"> is developed, the others will </w:t>
      </w:r>
      <w:r>
        <w:t>be easy to duplicate.</w:t>
      </w:r>
    </w:p>
    <w:p w:rsidR="00BB2FCC" w:rsidRDefault="00BB2FCC" w:rsidP="00A158E3">
      <w:pPr>
        <w:pStyle w:val="NoSpacing"/>
        <w:numPr>
          <w:ilvl w:val="0"/>
          <w:numId w:val="5"/>
        </w:numPr>
      </w:pPr>
      <w:r>
        <w:t xml:space="preserve">There was talk about creating an app instead of printing a brochure.  </w:t>
      </w:r>
    </w:p>
    <w:p w:rsidR="0081019C" w:rsidRDefault="0081019C" w:rsidP="00A158E3">
      <w:pPr>
        <w:pStyle w:val="NoSpacing"/>
        <w:numPr>
          <w:ilvl w:val="0"/>
          <w:numId w:val="5"/>
        </w:numPr>
      </w:pPr>
      <w:r>
        <w:t>Apps can be very expensive to produce so we would need to get a grant to fund it.</w:t>
      </w:r>
    </w:p>
    <w:p w:rsidR="00E27CAC" w:rsidRDefault="00E27CAC" w:rsidP="00E27CAC">
      <w:pPr>
        <w:pStyle w:val="NoSpacing"/>
      </w:pPr>
    </w:p>
    <w:p w:rsidR="0081019C" w:rsidRDefault="00E27CAC" w:rsidP="00E27CAC">
      <w:pPr>
        <w:pStyle w:val="NoSpacing"/>
        <w:rPr>
          <w:b/>
          <w:sz w:val="28"/>
          <w:szCs w:val="28"/>
        </w:rPr>
      </w:pPr>
      <w:r w:rsidRPr="00E27CAC">
        <w:rPr>
          <w:b/>
          <w:sz w:val="28"/>
          <w:szCs w:val="28"/>
        </w:rPr>
        <w:t>Design Thinking Update:</w:t>
      </w:r>
    </w:p>
    <w:p w:rsidR="00E27CAC" w:rsidRPr="0081019C" w:rsidRDefault="0081019C" w:rsidP="0081019C">
      <w:pPr>
        <w:pStyle w:val="NoSpacing"/>
        <w:numPr>
          <w:ilvl w:val="0"/>
          <w:numId w:val="11"/>
        </w:numPr>
        <w:rPr>
          <w:b/>
        </w:rPr>
      </w:pPr>
      <w:r w:rsidRPr="0081019C">
        <w:t>Angie Azevedo talked about a new problem-solving concept/method called Design Thinking</w:t>
      </w:r>
      <w:r>
        <w:t>.</w:t>
      </w:r>
    </w:p>
    <w:p w:rsidR="0081019C" w:rsidRPr="0081019C" w:rsidRDefault="0081019C" w:rsidP="0081019C">
      <w:pPr>
        <w:pStyle w:val="NoSpacing"/>
        <w:numPr>
          <w:ilvl w:val="0"/>
          <w:numId w:val="11"/>
        </w:numPr>
        <w:rPr>
          <w:b/>
        </w:rPr>
      </w:pPr>
      <w:r>
        <w:t xml:space="preserve">She recently heard about Design Thinking at a conference she attended with Rachel </w:t>
      </w:r>
      <w:r w:rsidR="000E5ABB">
        <w:t>Fichtenbaum</w:t>
      </w:r>
      <w:r>
        <w:t xml:space="preserve"> and Aniko Laszlo.</w:t>
      </w:r>
    </w:p>
    <w:p w:rsidR="0081019C" w:rsidRPr="0081019C" w:rsidRDefault="0081019C" w:rsidP="0081019C">
      <w:pPr>
        <w:pStyle w:val="NoSpacing"/>
        <w:numPr>
          <w:ilvl w:val="0"/>
          <w:numId w:val="11"/>
        </w:numPr>
        <w:rPr>
          <w:b/>
        </w:rPr>
      </w:pPr>
      <w:r>
        <w:t>The unique thing about Design Thinking is that it involves the end users in the process.</w:t>
      </w:r>
    </w:p>
    <w:p w:rsidR="0081019C" w:rsidRPr="0081019C" w:rsidRDefault="0081019C" w:rsidP="0081019C">
      <w:pPr>
        <w:pStyle w:val="NoSpacing"/>
        <w:numPr>
          <w:ilvl w:val="0"/>
          <w:numId w:val="11"/>
        </w:numPr>
        <w:rPr>
          <w:b/>
        </w:rPr>
      </w:pPr>
      <w:r>
        <w:t>Interviews with people need to be conducted to get the answers for the problem.</w:t>
      </w:r>
    </w:p>
    <w:p w:rsidR="0081019C" w:rsidRPr="0081019C" w:rsidRDefault="0081019C" w:rsidP="0081019C">
      <w:pPr>
        <w:pStyle w:val="NoSpacing"/>
        <w:numPr>
          <w:ilvl w:val="0"/>
          <w:numId w:val="11"/>
        </w:numPr>
        <w:rPr>
          <w:b/>
        </w:rPr>
      </w:pPr>
      <w:r>
        <w:t>Each problem has to be taken one by one.</w:t>
      </w:r>
    </w:p>
    <w:p w:rsidR="0081019C" w:rsidRPr="0081019C" w:rsidRDefault="0081019C" w:rsidP="0081019C">
      <w:pPr>
        <w:pStyle w:val="NoSpacing"/>
        <w:numPr>
          <w:ilvl w:val="0"/>
          <w:numId w:val="11"/>
        </w:numPr>
        <w:rPr>
          <w:b/>
        </w:rPr>
      </w:pPr>
      <w:r>
        <w:t>Angie suggested that we contact the person who gave the presentation on Design Thinking and maybe invite her to a future meeting.</w:t>
      </w:r>
      <w:r>
        <w:br/>
      </w:r>
    </w:p>
    <w:p w:rsidR="00D70A7C" w:rsidRDefault="00D70A7C" w:rsidP="00170E62">
      <w:pPr>
        <w:pStyle w:val="NoSpacing"/>
        <w:rPr>
          <w:b/>
          <w:sz w:val="28"/>
          <w:szCs w:val="28"/>
        </w:rPr>
      </w:pPr>
    </w:p>
    <w:p w:rsidR="00B6356E" w:rsidRDefault="00D70A7C" w:rsidP="00170E62">
      <w:pPr>
        <w:pStyle w:val="NoSpacing"/>
        <w:rPr>
          <w:sz w:val="28"/>
          <w:szCs w:val="28"/>
        </w:rPr>
      </w:pPr>
      <w:r w:rsidRPr="00D70A7C">
        <w:rPr>
          <w:b/>
          <w:sz w:val="28"/>
          <w:szCs w:val="28"/>
        </w:rPr>
        <w:t>Next Meeting:</w:t>
      </w:r>
    </w:p>
    <w:p w:rsidR="00B6356E" w:rsidRPr="000E5ABB" w:rsidRDefault="000E5ABB" w:rsidP="00B6356E">
      <w:pPr>
        <w:pStyle w:val="NoSpacing"/>
        <w:numPr>
          <w:ilvl w:val="0"/>
          <w:numId w:val="8"/>
        </w:numPr>
      </w:pPr>
      <w:r w:rsidRPr="000E5ABB">
        <w:t>Next meeting, Tuesday, October 25</w:t>
      </w:r>
      <w:r w:rsidR="00E165C7" w:rsidRPr="000E5ABB">
        <w:t xml:space="preserve">, </w:t>
      </w:r>
      <w:r w:rsidR="00B6356E" w:rsidRPr="000E5ABB">
        <w:t>will be held at SR</w:t>
      </w:r>
      <w:r w:rsidRPr="000E5ABB">
        <w:t xml:space="preserve">PEDD, 88 Broadway, Taunton, MA </w:t>
      </w:r>
      <w:r w:rsidR="00B6356E" w:rsidRPr="000E5ABB">
        <w:t>at 9:00 am.</w:t>
      </w:r>
    </w:p>
    <w:p w:rsidR="00C454CA" w:rsidRPr="000E5ABB" w:rsidRDefault="0081019C" w:rsidP="00170E62">
      <w:pPr>
        <w:pStyle w:val="NoSpacing"/>
        <w:numPr>
          <w:ilvl w:val="0"/>
          <w:numId w:val="8"/>
        </w:numPr>
      </w:pPr>
      <w:r w:rsidRPr="000E5ABB">
        <w:t>December’s will be December 13,</w:t>
      </w:r>
      <w:r w:rsidR="00B6356E" w:rsidRPr="000E5ABB">
        <w:t xml:space="preserve"> at SRPEED, 88 Broadway, Taunton, MA at 9:00 am.</w:t>
      </w:r>
    </w:p>
    <w:p w:rsidR="00C454CA" w:rsidRPr="00170E62" w:rsidRDefault="00C454CA" w:rsidP="00170E62">
      <w:pPr>
        <w:pStyle w:val="NoSpacing"/>
        <w:rPr>
          <w:b/>
          <w:sz w:val="28"/>
          <w:szCs w:val="28"/>
        </w:rPr>
      </w:pPr>
    </w:p>
    <w:sectPr w:rsidR="00C454CA" w:rsidRPr="00170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EDC"/>
    <w:multiLevelType w:val="hybridMultilevel"/>
    <w:tmpl w:val="878C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61497"/>
    <w:multiLevelType w:val="hybridMultilevel"/>
    <w:tmpl w:val="51A6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90660"/>
    <w:multiLevelType w:val="hybridMultilevel"/>
    <w:tmpl w:val="A106F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5F6DF5"/>
    <w:multiLevelType w:val="hybridMultilevel"/>
    <w:tmpl w:val="586E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85270"/>
    <w:multiLevelType w:val="hybridMultilevel"/>
    <w:tmpl w:val="91E4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B501C"/>
    <w:multiLevelType w:val="hybridMultilevel"/>
    <w:tmpl w:val="F41C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822B1"/>
    <w:multiLevelType w:val="hybridMultilevel"/>
    <w:tmpl w:val="F4B4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83CFC"/>
    <w:multiLevelType w:val="hybridMultilevel"/>
    <w:tmpl w:val="C3C6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F3772"/>
    <w:multiLevelType w:val="hybridMultilevel"/>
    <w:tmpl w:val="98B4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2556C"/>
    <w:multiLevelType w:val="hybridMultilevel"/>
    <w:tmpl w:val="D632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92969"/>
    <w:multiLevelType w:val="hybridMultilevel"/>
    <w:tmpl w:val="B24E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F6"/>
    <w:rsid w:val="000201C9"/>
    <w:rsid w:val="00084223"/>
    <w:rsid w:val="000878A1"/>
    <w:rsid w:val="000A06BE"/>
    <w:rsid w:val="000A5404"/>
    <w:rsid w:val="000E5ABB"/>
    <w:rsid w:val="001617F6"/>
    <w:rsid w:val="00170E62"/>
    <w:rsid w:val="001A1EF1"/>
    <w:rsid w:val="0021708F"/>
    <w:rsid w:val="002253B0"/>
    <w:rsid w:val="002C0290"/>
    <w:rsid w:val="00307246"/>
    <w:rsid w:val="00365B52"/>
    <w:rsid w:val="003A5DFA"/>
    <w:rsid w:val="00441B93"/>
    <w:rsid w:val="00454D22"/>
    <w:rsid w:val="00470CBD"/>
    <w:rsid w:val="00474EF1"/>
    <w:rsid w:val="004D2DC4"/>
    <w:rsid w:val="004D4764"/>
    <w:rsid w:val="004F7808"/>
    <w:rsid w:val="00594099"/>
    <w:rsid w:val="006065BC"/>
    <w:rsid w:val="006E7DA6"/>
    <w:rsid w:val="007A2E92"/>
    <w:rsid w:val="007D1D4E"/>
    <w:rsid w:val="0081019C"/>
    <w:rsid w:val="00847316"/>
    <w:rsid w:val="00851866"/>
    <w:rsid w:val="00996B8F"/>
    <w:rsid w:val="009D4CC8"/>
    <w:rsid w:val="00A158E3"/>
    <w:rsid w:val="00A50B0B"/>
    <w:rsid w:val="00B24423"/>
    <w:rsid w:val="00B6356E"/>
    <w:rsid w:val="00BB2FCC"/>
    <w:rsid w:val="00C454CA"/>
    <w:rsid w:val="00C9401A"/>
    <w:rsid w:val="00CD1856"/>
    <w:rsid w:val="00CE568E"/>
    <w:rsid w:val="00D37E40"/>
    <w:rsid w:val="00D43FBD"/>
    <w:rsid w:val="00D70A7C"/>
    <w:rsid w:val="00E165C7"/>
    <w:rsid w:val="00E27CAC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6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GATRA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Shine</dc:creator>
  <cp:lastModifiedBy>Basilone, Mary</cp:lastModifiedBy>
  <cp:revision>2</cp:revision>
  <cp:lastPrinted>2016-10-03T19:05:00Z</cp:lastPrinted>
  <dcterms:created xsi:type="dcterms:W3CDTF">2016-11-29T17:34:00Z</dcterms:created>
  <dcterms:modified xsi:type="dcterms:W3CDTF">2016-11-29T17:34:00Z</dcterms:modified>
</cp:coreProperties>
</file>